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FE64" w14:textId="5D153376" w:rsidR="2610C05F" w:rsidRDefault="2610C05F" w:rsidP="535B56EB">
      <w:pPr>
        <w:jc w:val="center"/>
      </w:pPr>
      <w:r w:rsidRPr="535B56EB">
        <w:rPr>
          <w:rFonts w:asciiTheme="majorHAnsi" w:eastAsiaTheme="majorEastAsia" w:hAnsiTheme="majorHAnsi" w:cstheme="majorBidi"/>
          <w:b/>
          <w:bCs/>
          <w:i/>
          <w:iCs/>
          <w:sz w:val="72"/>
          <w:szCs w:val="72"/>
        </w:rPr>
        <w:t>Kapverdy</w:t>
      </w:r>
    </w:p>
    <w:p w14:paraId="67D1D25A" w14:textId="02B5D9CB" w:rsidR="43A62D95" w:rsidRDefault="43A62D95" w:rsidP="535B56EB">
      <w:pPr>
        <w:spacing w:after="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35B56EB">
        <w:rPr>
          <w:sz w:val="40"/>
          <w:szCs w:val="40"/>
        </w:rPr>
        <w:t xml:space="preserve"> </w:t>
      </w:r>
      <w:r w:rsidRPr="535B56EB">
        <w:rPr>
          <w:rFonts w:ascii="Calibri" w:eastAsia="Calibri" w:hAnsi="Calibri" w:cs="Calibri"/>
          <w:color w:val="000000" w:themeColor="text1"/>
          <w:sz w:val="40"/>
          <w:szCs w:val="40"/>
        </w:rPr>
        <w:t>Cílem této přednášky bylo vyvrátit mýty, že cestování je drahé, časově náročné a nejde bez znalosti anglického jazyka.</w:t>
      </w:r>
    </w:p>
    <w:p w14:paraId="5C019973" w14:textId="203A2B6D" w:rsidR="43A62D95" w:rsidRDefault="43A62D95" w:rsidP="535B56EB">
      <w:pPr>
        <w:spacing w:after="0"/>
        <w:jc w:val="right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35B56E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575529A5" w14:textId="4D0C8998" w:rsidR="43A62D95" w:rsidRDefault="43A62D95" w:rsidP="535B56EB">
      <w:pPr>
        <w:spacing w:after="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35B56EB">
        <w:rPr>
          <w:rFonts w:ascii="Calibri" w:eastAsia="Calibri" w:hAnsi="Calibri" w:cs="Calibri"/>
          <w:color w:val="000000" w:themeColor="text1"/>
          <w:sz w:val="40"/>
          <w:szCs w:val="40"/>
        </w:rPr>
        <w:t>A taky přesvědčit nás, že jediný mantinel, který stojí mezi tebou a tvým cestovatelským snem, je jen tvoje hlava.</w:t>
      </w:r>
    </w:p>
    <w:p w14:paraId="07237AB5" w14:textId="5DF0D49D" w:rsidR="535B56EB" w:rsidRDefault="535B56EB" w:rsidP="535B56EB">
      <w:pPr>
        <w:spacing w:after="0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F060D5" w14:textId="3EA75D51" w:rsidR="781460A6" w:rsidRDefault="781460A6" w:rsidP="535B56EB">
      <w:pPr>
        <w:jc w:val="center"/>
      </w:pPr>
      <w:r>
        <w:rPr>
          <w:noProof/>
          <w:lang w:eastAsia="cs-CZ"/>
        </w:rPr>
        <w:drawing>
          <wp:inline distT="0" distB="0" distL="0" distR="0" wp14:anchorId="238AC071" wp14:editId="4061C996">
            <wp:extent cx="2057400" cy="2057400"/>
            <wp:effectExtent l="0" t="0" r="0" b="0"/>
            <wp:docPr id="708470317" name="Obrázek 70847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F4B3B24">
        <w:t xml:space="preserve">              </w:t>
      </w:r>
      <w:r w:rsidR="0523784A">
        <w:rPr>
          <w:noProof/>
          <w:lang w:eastAsia="cs-CZ"/>
        </w:rPr>
        <w:drawing>
          <wp:inline distT="0" distB="0" distL="0" distR="0" wp14:anchorId="34744AA6" wp14:editId="078C2505">
            <wp:extent cx="1992432" cy="2970084"/>
            <wp:effectExtent l="0" t="0" r="0" b="0"/>
            <wp:docPr id="1297666487" name="Obrázek 129766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32" cy="297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7CD34" w14:textId="391E55B4" w:rsidR="535B56EB" w:rsidRDefault="535B56EB" w:rsidP="535B56EB">
      <w:pPr>
        <w:jc w:val="right"/>
      </w:pPr>
    </w:p>
    <w:p w14:paraId="67E7EBF8" w14:textId="69FA1CC0" w:rsidR="6FF8C88B" w:rsidRDefault="6FF8C88B" w:rsidP="535B56EB">
      <w:pPr>
        <w:jc w:val="center"/>
      </w:pPr>
      <w:r>
        <w:rPr>
          <w:noProof/>
          <w:lang w:eastAsia="cs-CZ"/>
        </w:rPr>
        <w:drawing>
          <wp:inline distT="0" distB="0" distL="0" distR="0" wp14:anchorId="5821AF26" wp14:editId="3D448948">
            <wp:extent cx="4544786" cy="1590675"/>
            <wp:effectExtent l="0" t="0" r="0" b="0"/>
            <wp:docPr id="1788835613" name="Obrázek 178883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786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FA905" w14:textId="41E59A51" w:rsidR="535B56EB" w:rsidRDefault="535B56EB" w:rsidP="535B56EB">
      <w:pPr>
        <w:jc w:val="right"/>
      </w:pPr>
    </w:p>
    <w:p w14:paraId="28E0CC96" w14:textId="5315598D" w:rsidR="007F03A5" w:rsidRDefault="007F03A5" w:rsidP="007F03A5">
      <w:r>
        <w:t>Nikol a Aneta</w:t>
      </w:r>
      <w:bookmarkStart w:id="0" w:name="_GoBack"/>
      <w:bookmarkEnd w:id="0"/>
    </w:p>
    <w:sectPr w:rsidR="007F0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30AC6F"/>
    <w:rsid w:val="007F03A5"/>
    <w:rsid w:val="00938F44"/>
    <w:rsid w:val="0523784A"/>
    <w:rsid w:val="06325864"/>
    <w:rsid w:val="0B12A3A8"/>
    <w:rsid w:val="0EF4BA50"/>
    <w:rsid w:val="0F572FBA"/>
    <w:rsid w:val="14BBEE66"/>
    <w:rsid w:val="1E2C159F"/>
    <w:rsid w:val="2610C05F"/>
    <w:rsid w:val="301CB25D"/>
    <w:rsid w:val="3672CB84"/>
    <w:rsid w:val="410D70BD"/>
    <w:rsid w:val="43A62D95"/>
    <w:rsid w:val="47B75334"/>
    <w:rsid w:val="4A9B2AA6"/>
    <w:rsid w:val="4BA5AD7E"/>
    <w:rsid w:val="4F4B3B24"/>
    <w:rsid w:val="51BF868A"/>
    <w:rsid w:val="535B56EB"/>
    <w:rsid w:val="5E92C308"/>
    <w:rsid w:val="61A22BA5"/>
    <w:rsid w:val="62BE598E"/>
    <w:rsid w:val="6321700D"/>
    <w:rsid w:val="6530AC6F"/>
    <w:rsid w:val="6E95B3BD"/>
    <w:rsid w:val="6FF8C88B"/>
    <w:rsid w:val="712578E7"/>
    <w:rsid w:val="781460A6"/>
    <w:rsid w:val="7C0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AC6F"/>
  <w15:chartTrackingRefBased/>
  <w15:docId w15:val="{E6142C00-4753-4AFE-8EE8-6475E652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Kunzmannová</dc:creator>
  <cp:keywords/>
  <dc:description/>
  <cp:lastModifiedBy>Jana Svobodová</cp:lastModifiedBy>
  <cp:revision>2</cp:revision>
  <dcterms:created xsi:type="dcterms:W3CDTF">2023-10-30T20:03:00Z</dcterms:created>
  <dcterms:modified xsi:type="dcterms:W3CDTF">2023-10-30T20:03:00Z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-2103258663</vt:i4>
  </property>
</Properties>
</file>