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F7" w:rsidRDefault="00FE08F7">
      <w:pPr>
        <w:rPr>
          <w:i/>
          <w:sz w:val="28"/>
          <w:szCs w:val="28"/>
        </w:rPr>
      </w:pPr>
      <w:r w:rsidRPr="00FE08F7">
        <w:rPr>
          <w:i/>
          <w:sz w:val="28"/>
          <w:szCs w:val="28"/>
        </w:rPr>
        <w:t xml:space="preserve">Pokračování zápisu ke geologickému vývoji </w:t>
      </w:r>
      <w:proofErr w:type="gramStart"/>
      <w:r w:rsidRPr="00FE08F7">
        <w:rPr>
          <w:i/>
          <w:sz w:val="28"/>
          <w:szCs w:val="28"/>
        </w:rPr>
        <w:t>Země...</w:t>
      </w:r>
      <w:proofErr w:type="gramEnd"/>
    </w:p>
    <w:p w:rsidR="00496755" w:rsidRPr="00496755" w:rsidRDefault="00496755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(</w:t>
      </w:r>
      <w:r w:rsidRPr="00496755">
        <w:rPr>
          <w:i/>
          <w:color w:val="FF0000"/>
          <w:sz w:val="28"/>
          <w:szCs w:val="28"/>
        </w:rPr>
        <w:t>Prohlídni si obrázky v učebnici na str. 80 – 83)</w:t>
      </w:r>
    </w:p>
    <w:p w:rsidR="00D03ECC" w:rsidRPr="00FE08F7" w:rsidRDefault="00D03ECC">
      <w:pPr>
        <w:rPr>
          <w:i/>
          <w:sz w:val="28"/>
          <w:szCs w:val="28"/>
        </w:rPr>
      </w:pPr>
    </w:p>
    <w:p w:rsidR="00F611FB" w:rsidRPr="00FE08F7" w:rsidRDefault="00C7040F">
      <w:pPr>
        <w:rPr>
          <w:b/>
        </w:rPr>
      </w:pPr>
      <w:r w:rsidRPr="00FE08F7">
        <w:rPr>
          <w:b/>
        </w:rPr>
        <w:t>3. PRVOHORY</w:t>
      </w:r>
    </w:p>
    <w:p w:rsidR="00C7040F" w:rsidRDefault="00C7040F">
      <w:r>
        <w:t>- před 0,5 mld. – 225 mil. Let</w:t>
      </w:r>
      <w:bookmarkStart w:id="0" w:name="_GoBack"/>
      <w:bookmarkEnd w:id="0"/>
    </w:p>
    <w:p w:rsidR="00C7040F" w:rsidRDefault="00C7040F">
      <w:r>
        <w:t xml:space="preserve">- období rozděleno na periody: </w:t>
      </w:r>
    </w:p>
    <w:p w:rsidR="00C7040F" w:rsidRPr="00FE08F7" w:rsidRDefault="00CA22AF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1113643</wp:posOffset>
                </wp:positionH>
                <wp:positionV relativeFrom="paragraph">
                  <wp:posOffset>37221</wp:posOffset>
                </wp:positionV>
                <wp:extent cx="184639" cy="984738"/>
                <wp:effectExtent l="0" t="0" r="44450" b="25400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9" cy="98473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FD7D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" o:spid="_x0000_s1026" type="#_x0000_t88" style="position:absolute;margin-left:87.7pt;margin-top:2.95pt;width:14.55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" adj="337" strokecolor="#5b9bd5 [3204]" strokeweight=".5pt">
                <v:stroke joinstyle="miter"/>
              </v:shape>
            </w:pict>
          </mc:Fallback>
        </mc:AlternateContent>
      </w:r>
      <w:r w:rsidR="00C7040F">
        <w:tab/>
      </w:r>
      <w:r w:rsidR="00C7040F" w:rsidRPr="00FE08F7">
        <w:rPr>
          <w:b/>
        </w:rPr>
        <w:t>Kambrium</w:t>
      </w:r>
    </w:p>
    <w:p w:rsidR="00CA22AF" w:rsidRPr="00FE08F7" w:rsidRDefault="00C7040F" w:rsidP="00CA22AF">
      <w:pPr>
        <w:tabs>
          <w:tab w:val="left" w:pos="708"/>
          <w:tab w:val="left" w:pos="1416"/>
          <w:tab w:val="left" w:pos="2298"/>
        </w:tabs>
        <w:rPr>
          <w:b/>
        </w:rPr>
      </w:pPr>
      <w:r w:rsidRPr="00FE08F7">
        <w:rPr>
          <w:b/>
        </w:rPr>
        <w:tab/>
        <w:t>Ordovik</w:t>
      </w:r>
      <w:r w:rsidR="00CA22AF" w:rsidRPr="00FE08F7">
        <w:rPr>
          <w:b/>
        </w:rPr>
        <w:tab/>
      </w:r>
      <w:r w:rsidR="00CA22AF" w:rsidRPr="00FE08F7">
        <w:rPr>
          <w:b/>
        </w:rPr>
        <w:tab/>
        <w:t>starší prvohory</w:t>
      </w:r>
    </w:p>
    <w:p w:rsidR="00C7040F" w:rsidRPr="00FE08F7" w:rsidRDefault="00C7040F">
      <w:pPr>
        <w:rPr>
          <w:b/>
        </w:rPr>
      </w:pPr>
      <w:r w:rsidRPr="00FE08F7">
        <w:rPr>
          <w:b/>
        </w:rPr>
        <w:tab/>
        <w:t>Silur</w:t>
      </w:r>
      <w:r w:rsidR="00CA22AF" w:rsidRPr="00FE08F7">
        <w:rPr>
          <w:b/>
        </w:rPr>
        <w:tab/>
      </w:r>
      <w:r w:rsidR="00CA22AF" w:rsidRPr="00FE08F7">
        <w:rPr>
          <w:b/>
        </w:rPr>
        <w:tab/>
      </w:r>
      <w:r w:rsidR="00CA22AF" w:rsidRPr="00FE08F7">
        <w:rPr>
          <w:b/>
        </w:rPr>
        <w:tab/>
      </w:r>
    </w:p>
    <w:p w:rsidR="00C7040F" w:rsidRPr="00FE08F7" w:rsidRDefault="00C7040F">
      <w:pPr>
        <w:rPr>
          <w:b/>
        </w:rPr>
      </w:pPr>
      <w:r w:rsidRPr="00FE08F7">
        <w:rPr>
          <w:b/>
        </w:rPr>
        <w:tab/>
        <w:t xml:space="preserve">Devon </w:t>
      </w:r>
    </w:p>
    <w:p w:rsidR="00C7040F" w:rsidRPr="00FE08F7" w:rsidRDefault="00CA22AF">
      <w:pPr>
        <w:rPr>
          <w:b/>
        </w:rPr>
      </w:pPr>
      <w:r w:rsidRPr="00FE08F7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1148813</wp:posOffset>
                </wp:positionH>
                <wp:positionV relativeFrom="paragraph">
                  <wp:posOffset>10844</wp:posOffset>
                </wp:positionV>
                <wp:extent cx="140090" cy="377678"/>
                <wp:effectExtent l="0" t="0" r="31750" b="22860"/>
                <wp:wrapNone/>
                <wp:docPr id="2" name="Pra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90" cy="37767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324D" id="Pravá složená závorka 2" o:spid="_x0000_s1026" type="#_x0000_t88" style="position:absolute;margin-left:90.45pt;margin-top:.85pt;width:11.05pt;height:2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" adj="668" strokecolor="#5b9bd5 [3204]" strokeweight=".5pt">
                <v:stroke joinstyle="miter"/>
              </v:shape>
            </w:pict>
          </mc:Fallback>
        </mc:AlternateContent>
      </w:r>
      <w:r w:rsidR="00C7040F" w:rsidRPr="00FE08F7">
        <w:rPr>
          <w:b/>
        </w:rPr>
        <w:tab/>
        <w:t xml:space="preserve">Karbon </w:t>
      </w:r>
      <w:r w:rsidRPr="00FE08F7">
        <w:rPr>
          <w:b/>
        </w:rPr>
        <w:tab/>
      </w:r>
      <w:r w:rsidRPr="00FE08F7">
        <w:rPr>
          <w:b/>
        </w:rPr>
        <w:tab/>
        <w:t xml:space="preserve"> mladší prvohory</w:t>
      </w:r>
      <w:r w:rsidRPr="00FE08F7">
        <w:rPr>
          <w:b/>
        </w:rPr>
        <w:tab/>
      </w:r>
    </w:p>
    <w:p w:rsidR="00C7040F" w:rsidRPr="00FE08F7" w:rsidRDefault="00C7040F">
      <w:pPr>
        <w:rPr>
          <w:b/>
        </w:rPr>
      </w:pPr>
      <w:r w:rsidRPr="00FE08F7">
        <w:rPr>
          <w:b/>
        </w:rPr>
        <w:tab/>
        <w:t>Perm</w:t>
      </w:r>
    </w:p>
    <w:p w:rsidR="00C7040F" w:rsidRDefault="00C7040F">
      <w:r>
        <w:t xml:space="preserve">- probíhá vývoj kontinentů – na začátku prvohor se Pangea trhá na </w:t>
      </w:r>
      <w:proofErr w:type="spellStart"/>
      <w:r>
        <w:t>Laurasii</w:t>
      </w:r>
      <w:proofErr w:type="spellEnd"/>
      <w:r>
        <w:t xml:space="preserve"> (S) a </w:t>
      </w:r>
      <w:proofErr w:type="spellStart"/>
      <w:r>
        <w:t>Gondwanu</w:t>
      </w:r>
      <w:proofErr w:type="spellEnd"/>
      <w:r>
        <w:t xml:space="preserve"> (J)</w:t>
      </w:r>
      <w:r w:rsidR="00CA22AF">
        <w:t xml:space="preserve"> – koncem prvohor se zase spojily</w:t>
      </w:r>
    </w:p>
    <w:p w:rsidR="00C7040F" w:rsidRDefault="00C7040F">
      <w:r>
        <w:t>- podnebí převážně teplé, ale docházelo k výkyvům teplot – kvůli ochlazení došlo k hromadnému vymírání organismů (např. trilobiti)</w:t>
      </w:r>
    </w:p>
    <w:p w:rsidR="00C7040F" w:rsidRDefault="00C7040F">
      <w:r>
        <w:t>- obrovský rozvoj života – bezobratlí a později ryby, obojživelníci a plazi</w:t>
      </w:r>
    </w:p>
    <w:p w:rsidR="00C7040F" w:rsidRDefault="00C7040F">
      <w:r>
        <w:tab/>
      </w:r>
      <w:r>
        <w:tab/>
      </w:r>
      <w:r>
        <w:tab/>
      </w:r>
      <w:r w:rsidR="00796ED8">
        <w:t xml:space="preserve"> </w:t>
      </w:r>
      <w:r w:rsidR="00FE08F7">
        <w:t xml:space="preserve">- </w:t>
      </w:r>
      <w:r w:rsidR="00796ED8">
        <w:t>vyšší rostliny – stromovité formy plavuní, přesliček a kapradin</w:t>
      </w:r>
    </w:p>
    <w:p w:rsidR="00796ED8" w:rsidRDefault="00796ED8">
      <w:r>
        <w:t>- přechod organismů na souš</w:t>
      </w:r>
    </w:p>
    <w:p w:rsidR="00796ED8" w:rsidRDefault="00796ED8">
      <w:r>
        <w:t xml:space="preserve">- vznik </w:t>
      </w:r>
      <w:r w:rsidRPr="00FE08F7">
        <w:rPr>
          <w:b/>
        </w:rPr>
        <w:t>černého uhlí</w:t>
      </w:r>
      <w:r>
        <w:t xml:space="preserve"> ze stromovitých rostlin</w:t>
      </w:r>
    </w:p>
    <w:p w:rsidR="00796ED8" w:rsidRDefault="00796ED8"/>
    <w:p w:rsidR="00D03ECC" w:rsidRPr="002A7169" w:rsidRDefault="00D03ECC">
      <w:pPr>
        <w:rPr>
          <w:i/>
          <w:color w:val="FF0000"/>
        </w:rPr>
      </w:pPr>
      <w:r w:rsidRPr="002A7169">
        <w:rPr>
          <w:i/>
          <w:color w:val="FF0000"/>
        </w:rPr>
        <w:t>Odpověz na otázku</w:t>
      </w:r>
      <w:r w:rsidR="001111DC" w:rsidRPr="002A7169">
        <w:rPr>
          <w:i/>
          <w:color w:val="FF0000"/>
        </w:rPr>
        <w:t xml:space="preserve">: </w:t>
      </w:r>
      <w:proofErr w:type="gramStart"/>
      <w:r w:rsidR="001111DC" w:rsidRPr="002A7169">
        <w:rPr>
          <w:i/>
          <w:color w:val="FF0000"/>
        </w:rPr>
        <w:t>Jaká</w:t>
      </w:r>
      <w:proofErr w:type="gramEnd"/>
      <w:r w:rsidR="001111DC" w:rsidRPr="002A7169">
        <w:rPr>
          <w:i/>
          <w:color w:val="FF0000"/>
        </w:rPr>
        <w:t xml:space="preserve"> </w:t>
      </w:r>
      <w:r w:rsidRPr="002A7169">
        <w:rPr>
          <w:i/>
          <w:color w:val="FF0000"/>
        </w:rPr>
        <w:t>oblast v ČR má celosvětový význam</w:t>
      </w:r>
      <w:r w:rsidR="001111DC" w:rsidRPr="002A7169">
        <w:rPr>
          <w:i/>
          <w:color w:val="FF0000"/>
        </w:rPr>
        <w:t xml:space="preserve"> pro studium prvohorních hornin,</w:t>
      </w:r>
      <w:r w:rsidR="002A7169" w:rsidRPr="002A7169">
        <w:rPr>
          <w:i/>
          <w:color w:val="FF0000"/>
        </w:rPr>
        <w:t xml:space="preserve"> </w:t>
      </w:r>
      <w:proofErr w:type="gramStart"/>
      <w:r w:rsidR="001111DC" w:rsidRPr="002A7169">
        <w:rPr>
          <w:i/>
          <w:color w:val="FF0000"/>
        </w:rPr>
        <w:t>které</w:t>
      </w:r>
      <w:proofErr w:type="gramEnd"/>
      <w:r w:rsidR="001111DC" w:rsidRPr="002A7169">
        <w:rPr>
          <w:i/>
          <w:color w:val="FF0000"/>
        </w:rPr>
        <w:t xml:space="preserve"> </w:t>
      </w:r>
    </w:p>
    <w:p w:rsidR="001111DC" w:rsidRPr="002A7169" w:rsidRDefault="001111DC">
      <w:pPr>
        <w:rPr>
          <w:i/>
          <w:color w:val="FF0000"/>
        </w:rPr>
      </w:pPr>
      <w:r w:rsidRPr="002A7169">
        <w:rPr>
          <w:i/>
          <w:color w:val="FF0000"/>
        </w:rPr>
        <w:t xml:space="preserve">                                     obsahují zkameněliny?</w:t>
      </w:r>
      <w:r w:rsidR="00DB193B">
        <w:rPr>
          <w:i/>
          <w:color w:val="FF0000"/>
        </w:rPr>
        <w:t xml:space="preserve"> (hledej v učebnici na str. 80)</w:t>
      </w:r>
    </w:p>
    <w:p w:rsidR="00CA22AF" w:rsidRDefault="00CA22AF"/>
    <w:p w:rsidR="00385DD1" w:rsidRDefault="00385DD1">
      <w:pPr>
        <w:rPr>
          <w:b/>
        </w:rPr>
      </w:pPr>
    </w:p>
    <w:p w:rsidR="00CA22AF" w:rsidRPr="00FE08F7" w:rsidRDefault="00CA22AF">
      <w:pPr>
        <w:rPr>
          <w:b/>
        </w:rPr>
      </w:pPr>
      <w:r w:rsidRPr="00FE08F7">
        <w:rPr>
          <w:b/>
        </w:rPr>
        <w:t>4. DRUHOHORY = „VĚK PLAZŮ“</w:t>
      </w:r>
    </w:p>
    <w:p w:rsidR="00CA22AF" w:rsidRDefault="00CA22AF">
      <w:r>
        <w:t>- před 225mil. – 65 mil. Let</w:t>
      </w:r>
    </w:p>
    <w:p w:rsidR="00CA22AF" w:rsidRDefault="00CA22AF">
      <w:r>
        <w:t xml:space="preserve">- období rozděleno na periody: </w:t>
      </w:r>
    </w:p>
    <w:p w:rsidR="00CA22AF" w:rsidRPr="00FE08F7" w:rsidRDefault="00CA22AF">
      <w:pPr>
        <w:rPr>
          <w:b/>
        </w:rPr>
      </w:pPr>
      <w:r>
        <w:tab/>
      </w:r>
      <w:r w:rsidRPr="00FE08F7">
        <w:rPr>
          <w:b/>
        </w:rPr>
        <w:t>TRIAS</w:t>
      </w:r>
    </w:p>
    <w:p w:rsidR="00CA22AF" w:rsidRPr="00FE08F7" w:rsidRDefault="00CA22AF">
      <w:pPr>
        <w:rPr>
          <w:b/>
        </w:rPr>
      </w:pPr>
      <w:r w:rsidRPr="00FE08F7">
        <w:rPr>
          <w:b/>
        </w:rPr>
        <w:tab/>
        <w:t>JURA</w:t>
      </w:r>
    </w:p>
    <w:p w:rsidR="00CA22AF" w:rsidRPr="00FE08F7" w:rsidRDefault="00CA22AF">
      <w:pPr>
        <w:rPr>
          <w:b/>
        </w:rPr>
      </w:pPr>
      <w:r w:rsidRPr="00FE08F7">
        <w:rPr>
          <w:b/>
        </w:rPr>
        <w:tab/>
        <w:t>KŘÍDA</w:t>
      </w:r>
    </w:p>
    <w:p w:rsidR="00CA22AF" w:rsidRDefault="00CA22AF">
      <w:r>
        <w:lastRenderedPageBreak/>
        <w:t>- Pangea se opět trhá na bloky vzdalující se od sebe = původ dnešních kontinentů</w:t>
      </w:r>
    </w:p>
    <w:p w:rsidR="00CA22AF" w:rsidRDefault="00CA22AF">
      <w:r>
        <w:t xml:space="preserve">- vytváří se nové oceány – např. Atlantský a </w:t>
      </w:r>
      <w:proofErr w:type="spellStart"/>
      <w:r w:rsidRPr="00FE08F7">
        <w:rPr>
          <w:b/>
        </w:rPr>
        <w:t>Tethys</w:t>
      </w:r>
      <w:proofErr w:type="spellEnd"/>
      <w:r w:rsidRPr="00FE08F7">
        <w:rPr>
          <w:b/>
        </w:rPr>
        <w:t xml:space="preserve"> </w:t>
      </w:r>
      <w:r>
        <w:t xml:space="preserve">(v rovníkové oblasti) – z jeho usazenin vznikly Alpy, </w:t>
      </w:r>
      <w:proofErr w:type="gramStart"/>
      <w:r>
        <w:t>Karpaty, ...</w:t>
      </w:r>
      <w:proofErr w:type="gramEnd"/>
    </w:p>
    <w:p w:rsidR="00CA22AF" w:rsidRDefault="00FE08F7">
      <w:r>
        <w:t>- rostliny: převažovaly jehličnany a cykasy, v křídě rozvoj kvetoucích rostlin</w:t>
      </w:r>
    </w:p>
    <w:p w:rsidR="00D03ECC" w:rsidRDefault="00D03ECC"/>
    <w:p w:rsidR="00FE08F7" w:rsidRDefault="00FE08F7">
      <w:r>
        <w:t xml:space="preserve">- živočichové: plazi, </w:t>
      </w:r>
      <w:r w:rsidRPr="00FE08F7">
        <w:rPr>
          <w:b/>
        </w:rPr>
        <w:t>dinosauři</w:t>
      </w:r>
      <w:r>
        <w:t xml:space="preserve"> </w:t>
      </w:r>
    </w:p>
    <w:p w:rsidR="00FE08F7" w:rsidRDefault="00FE08F7">
      <w:r>
        <w:tab/>
        <w:t xml:space="preserve">           počátek vývoje savců a ptáků</w:t>
      </w:r>
    </w:p>
    <w:p w:rsidR="00FE08F7" w:rsidRDefault="00FE08F7">
      <w:r>
        <w:t>- na konci druhohor – vymření dinosaurů a dalších organismů způsobené asi srážkou Země s</w:t>
      </w:r>
      <w:r w:rsidR="00D03ECC">
        <w:t> </w:t>
      </w:r>
      <w:r>
        <w:t>planetkou</w:t>
      </w:r>
    </w:p>
    <w:p w:rsidR="00D03ECC" w:rsidRDefault="00D03ECC"/>
    <w:p w:rsidR="00D03ECC" w:rsidRPr="002A7169" w:rsidRDefault="00D03ECC">
      <w:pPr>
        <w:rPr>
          <w:i/>
          <w:color w:val="FF0000"/>
        </w:rPr>
      </w:pPr>
      <w:r w:rsidRPr="002A7169">
        <w:rPr>
          <w:i/>
          <w:color w:val="FF0000"/>
        </w:rPr>
        <w:t>Odpověz na otázku: Kdy a kde byly nalezeny důkazy o výskytu dinosaurů na území ČR?</w:t>
      </w:r>
      <w:r w:rsidR="00DB193B">
        <w:rPr>
          <w:i/>
          <w:color w:val="FF0000"/>
        </w:rPr>
        <w:t xml:space="preserve"> (hledej v učebnici na str. 82)</w:t>
      </w:r>
    </w:p>
    <w:p w:rsidR="00CA22AF" w:rsidRDefault="002B3A33">
      <w:pPr>
        <w:rPr>
          <w:i/>
        </w:rPr>
      </w:pPr>
      <w:r>
        <w:rPr>
          <w:i/>
        </w:rPr>
        <w:t xml:space="preserve">  </w:t>
      </w:r>
    </w:p>
    <w:p w:rsidR="002B3A33" w:rsidRPr="00D03ECC" w:rsidRDefault="002B3A33">
      <w:pPr>
        <w:rPr>
          <w:i/>
        </w:rPr>
      </w:pPr>
      <w:r>
        <w:rPr>
          <w:i/>
        </w:rPr>
        <w:t>Vše bude zkontrolováno po návratu do školy...</w:t>
      </w:r>
    </w:p>
    <w:sectPr w:rsidR="002B3A33" w:rsidRPr="00D0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0F"/>
    <w:rsid w:val="001111DC"/>
    <w:rsid w:val="002551F5"/>
    <w:rsid w:val="002A7169"/>
    <w:rsid w:val="002B3A33"/>
    <w:rsid w:val="00385DD1"/>
    <w:rsid w:val="00496755"/>
    <w:rsid w:val="00715005"/>
    <w:rsid w:val="00796ED8"/>
    <w:rsid w:val="00C7040F"/>
    <w:rsid w:val="00CA22AF"/>
    <w:rsid w:val="00D03ECC"/>
    <w:rsid w:val="00DB193B"/>
    <w:rsid w:val="00F611FB"/>
    <w:rsid w:val="00F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40C5A-1B31-460B-99F7-C670E5A2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8</cp:revision>
  <dcterms:created xsi:type="dcterms:W3CDTF">2020-03-18T16:12:00Z</dcterms:created>
  <dcterms:modified xsi:type="dcterms:W3CDTF">2020-04-11T16:42:00Z</dcterms:modified>
</cp:coreProperties>
</file>