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32" w:rsidRPr="0006289A" w:rsidRDefault="00466B9C" w:rsidP="0006289A">
      <w:pPr>
        <w:jc w:val="center"/>
        <w:rPr>
          <w:b/>
          <w:sz w:val="28"/>
          <w:szCs w:val="28"/>
          <w:u w:val="single"/>
        </w:rPr>
      </w:pPr>
      <w:r w:rsidRPr="0006289A">
        <w:rPr>
          <w:b/>
          <w:sz w:val="28"/>
          <w:szCs w:val="28"/>
          <w:u w:val="single"/>
        </w:rPr>
        <w:t>Geologický vývoj území ČR</w:t>
      </w:r>
    </w:p>
    <w:p w:rsidR="00466B9C" w:rsidRDefault="00466B9C"/>
    <w:p w:rsidR="00466B9C" w:rsidRDefault="00466B9C">
      <w:r>
        <w:t>Na území se stýkají 2 geologické jednotky:</w:t>
      </w:r>
    </w:p>
    <w:p w:rsidR="00466B9C" w:rsidRDefault="00466B9C" w:rsidP="00345723">
      <w:pPr>
        <w:pStyle w:val="Odstavecseseznamem"/>
        <w:numPr>
          <w:ilvl w:val="0"/>
          <w:numId w:val="1"/>
        </w:numPr>
      </w:pPr>
      <w:r w:rsidRPr="0006289A">
        <w:rPr>
          <w:b/>
        </w:rPr>
        <w:t>ČESKÝ MASIV</w:t>
      </w:r>
      <w:r>
        <w:t xml:space="preserve"> – Čechy a západní Morava</w:t>
      </w:r>
    </w:p>
    <w:p w:rsidR="00345723" w:rsidRDefault="00345723" w:rsidP="00345723">
      <w:pPr>
        <w:pStyle w:val="Odstavecseseznamem"/>
      </w:pPr>
      <w:r>
        <w:t xml:space="preserve">= starohorní a prvohorní horniny většinou mořského původu zvrásněné </w:t>
      </w:r>
      <w:r w:rsidRPr="0006289A">
        <w:rPr>
          <w:u w:val="single"/>
        </w:rPr>
        <w:t>hercynským</w:t>
      </w:r>
      <w:r>
        <w:t xml:space="preserve"> </w:t>
      </w:r>
      <w:r w:rsidRPr="0006289A">
        <w:rPr>
          <w:u w:val="single"/>
        </w:rPr>
        <w:t>vrásněním</w:t>
      </w:r>
      <w:r>
        <w:t>; na nich jsou uloženy mořské druhohorní a sladkovodní třetihorní usazeniny</w:t>
      </w:r>
    </w:p>
    <w:p w:rsidR="00AB5448" w:rsidRDefault="00AB5448" w:rsidP="00345723">
      <w:pPr>
        <w:pStyle w:val="Odstavecseseznamem"/>
      </w:pPr>
    </w:p>
    <w:p w:rsidR="00466B9C" w:rsidRDefault="00466B9C" w:rsidP="00345723">
      <w:pPr>
        <w:pStyle w:val="Odstavecseseznamem"/>
        <w:numPr>
          <w:ilvl w:val="0"/>
          <w:numId w:val="1"/>
        </w:numPr>
      </w:pPr>
      <w:r w:rsidRPr="0006289A">
        <w:rPr>
          <w:b/>
        </w:rPr>
        <w:t>ZÁPADNÍ KARPATY</w:t>
      </w:r>
      <w:r>
        <w:t xml:space="preserve"> – východní Morava</w:t>
      </w:r>
    </w:p>
    <w:p w:rsidR="00345723" w:rsidRDefault="00345723" w:rsidP="00345723">
      <w:pPr>
        <w:pStyle w:val="Odstavecseseznamem"/>
      </w:pPr>
      <w:r>
        <w:t xml:space="preserve">= druhohorní a třetihorní mořské usazeniny zvrásněné </w:t>
      </w:r>
      <w:r w:rsidRPr="0006289A">
        <w:rPr>
          <w:u w:val="single"/>
        </w:rPr>
        <w:t>alpínským vrásněním</w:t>
      </w:r>
      <w:r>
        <w:t>; na nich jsou usazené třetihorní mořské i sladkovodní usazeniny</w:t>
      </w:r>
    </w:p>
    <w:p w:rsidR="00345723" w:rsidRDefault="00345723" w:rsidP="00345723">
      <w:pPr>
        <w:pStyle w:val="Odstavecseseznamem"/>
      </w:pPr>
    </w:p>
    <w:p w:rsidR="00345723" w:rsidRPr="0006289A" w:rsidRDefault="00345723" w:rsidP="00345723">
      <w:pPr>
        <w:pStyle w:val="Odstavecseseznamem"/>
        <w:ind w:hanging="720"/>
        <w:rPr>
          <w:u w:val="single"/>
        </w:rPr>
      </w:pPr>
      <w:r w:rsidRPr="0006289A">
        <w:rPr>
          <w:u w:val="single"/>
        </w:rPr>
        <w:t>PRVOHORY</w:t>
      </w:r>
    </w:p>
    <w:p w:rsidR="00345723" w:rsidRDefault="0006289A" w:rsidP="00345723">
      <w:pPr>
        <w:pStyle w:val="Odstavecseseznamem"/>
        <w:numPr>
          <w:ilvl w:val="0"/>
          <w:numId w:val="1"/>
        </w:numPr>
      </w:pPr>
      <w:r>
        <w:t>n</w:t>
      </w:r>
      <w:r w:rsidR="00345723">
        <w:t>aše území zaplavováno mořem</w:t>
      </w:r>
    </w:p>
    <w:p w:rsidR="00345723" w:rsidRDefault="00345723" w:rsidP="00345723">
      <w:pPr>
        <w:pStyle w:val="Odstavecseseznamem"/>
        <w:numPr>
          <w:ilvl w:val="0"/>
          <w:numId w:val="1"/>
        </w:numPr>
      </w:pPr>
      <w:r>
        <w:t xml:space="preserve">Většina hornin z tohoto období jsou mořské usazeniny, např. vápence , </w:t>
      </w:r>
      <w:proofErr w:type="gramStart"/>
      <w:r>
        <w:t>břidlice, ...</w:t>
      </w:r>
      <w:proofErr w:type="gramEnd"/>
    </w:p>
    <w:p w:rsidR="00345723" w:rsidRDefault="00345723" w:rsidP="00345723">
      <w:pPr>
        <w:pStyle w:val="Odstavecseseznamem"/>
      </w:pPr>
      <w:r>
        <w:t>- v</w:t>
      </w:r>
      <w:r w:rsidR="00371040">
        <w:t xml:space="preserve">ýskyt Český a Moravský kras, </w:t>
      </w:r>
      <w:proofErr w:type="spellStart"/>
      <w:r w:rsidR="00371040">
        <w:t>Barrandien</w:t>
      </w:r>
      <w:proofErr w:type="spellEnd"/>
      <w:r w:rsidR="00371040">
        <w:t xml:space="preserve"> (mezi Prahou a Plzní) – trilobiti</w:t>
      </w:r>
    </w:p>
    <w:p w:rsidR="00371040" w:rsidRDefault="0006289A" w:rsidP="00371040">
      <w:pPr>
        <w:pStyle w:val="Odstavecseseznamem"/>
        <w:numPr>
          <w:ilvl w:val="0"/>
          <w:numId w:val="1"/>
        </w:numPr>
      </w:pPr>
      <w:r>
        <w:t>p</w:t>
      </w:r>
      <w:r w:rsidR="00371040">
        <w:t>ralesy přesliček, plavuní a kapradin – z nich později černé uhlí</w:t>
      </w:r>
    </w:p>
    <w:p w:rsidR="0006289A" w:rsidRDefault="0006289A" w:rsidP="0006289A">
      <w:pPr>
        <w:pStyle w:val="Odstavecseseznamem"/>
      </w:pPr>
    </w:p>
    <w:p w:rsidR="00371040" w:rsidRPr="0006289A" w:rsidRDefault="00907682" w:rsidP="00371040">
      <w:pPr>
        <w:rPr>
          <w:u w:val="single"/>
        </w:rPr>
      </w:pPr>
      <w:r w:rsidRPr="0006289A">
        <w:rPr>
          <w:u w:val="single"/>
        </w:rPr>
        <w:t>DRUHOHORY</w:t>
      </w:r>
    </w:p>
    <w:p w:rsidR="00907682" w:rsidRDefault="00396EC2" w:rsidP="00907682">
      <w:pPr>
        <w:pStyle w:val="Odstavecseseznamem"/>
        <w:numPr>
          <w:ilvl w:val="0"/>
          <w:numId w:val="1"/>
        </w:numPr>
      </w:pPr>
      <w:r>
        <w:t>Český masiv byl většinou pevninou a byl zarovnáván erozí</w:t>
      </w:r>
    </w:p>
    <w:p w:rsidR="00396EC2" w:rsidRDefault="00AB5448" w:rsidP="00907682">
      <w:pPr>
        <w:pStyle w:val="Odstavecseseznamem"/>
        <w:numPr>
          <w:ilvl w:val="0"/>
          <w:numId w:val="1"/>
        </w:numPr>
      </w:pPr>
      <w:r>
        <w:t>V křídě zaplavení mořem – nejvýznamnější pozůstatek  - Česká křídová tabule (pískovce)</w:t>
      </w:r>
    </w:p>
    <w:p w:rsidR="0006289A" w:rsidRDefault="0006289A" w:rsidP="0006289A">
      <w:pPr>
        <w:pStyle w:val="Odstavecseseznamem"/>
      </w:pPr>
    </w:p>
    <w:p w:rsidR="00AB5448" w:rsidRPr="0006289A" w:rsidRDefault="00AB5448" w:rsidP="00AB5448">
      <w:pPr>
        <w:rPr>
          <w:u w:val="single"/>
        </w:rPr>
      </w:pPr>
      <w:r w:rsidRPr="0006289A">
        <w:rPr>
          <w:u w:val="single"/>
        </w:rPr>
        <w:t>TŘETIHORY</w:t>
      </w:r>
    </w:p>
    <w:p w:rsidR="00AB5448" w:rsidRDefault="00E67A45" w:rsidP="00AB5448">
      <w:pPr>
        <w:pStyle w:val="Odstavecseseznamem"/>
        <w:numPr>
          <w:ilvl w:val="0"/>
          <w:numId w:val="2"/>
        </w:numPr>
      </w:pPr>
      <w:r>
        <w:t>Český masiv byl převážně souší, byl rozlámán do bloků</w:t>
      </w:r>
    </w:p>
    <w:p w:rsidR="00E67A45" w:rsidRDefault="0006289A" w:rsidP="00AB5448">
      <w:pPr>
        <w:pStyle w:val="Odstavecseseznamem"/>
        <w:numPr>
          <w:ilvl w:val="0"/>
          <w:numId w:val="2"/>
        </w:numPr>
      </w:pPr>
      <w:r>
        <w:t>b</w:t>
      </w:r>
      <w:r w:rsidR="00E67A45">
        <w:t xml:space="preserve">ažinné porosty = základ hnědého uhlí </w:t>
      </w:r>
      <w:r>
        <w:t>(</w:t>
      </w:r>
      <w:r w:rsidR="00E67A45">
        <w:t>Podkrušnohoří)</w:t>
      </w:r>
    </w:p>
    <w:p w:rsidR="00E67A45" w:rsidRDefault="0006289A" w:rsidP="00AB5448">
      <w:pPr>
        <w:pStyle w:val="Odstavecseseznamem"/>
        <w:numPr>
          <w:ilvl w:val="0"/>
          <w:numId w:val="2"/>
        </w:numPr>
      </w:pPr>
      <w:r>
        <w:t>s</w:t>
      </w:r>
      <w:r w:rsidR="00E67A45">
        <w:t xml:space="preserve">opečná </w:t>
      </w:r>
      <w:r>
        <w:t>činnost (D</w:t>
      </w:r>
      <w:r w:rsidR="00E67A45">
        <w:t xml:space="preserve">oupovské hory, Říp, Kunětická </w:t>
      </w:r>
      <w:proofErr w:type="gramStart"/>
      <w:r w:rsidR="00E67A45">
        <w:t>hora, ...)</w:t>
      </w:r>
      <w:proofErr w:type="gramEnd"/>
    </w:p>
    <w:p w:rsidR="00E67A45" w:rsidRDefault="0006289A" w:rsidP="00AB5448">
      <w:pPr>
        <w:pStyle w:val="Odstavecseseznamem"/>
        <w:numPr>
          <w:ilvl w:val="0"/>
          <w:numId w:val="2"/>
        </w:numPr>
      </w:pPr>
      <w:r>
        <w:t>v</w:t>
      </w:r>
      <w:r w:rsidR="00E67A45">
        <w:t>yvrásnění Karpat</w:t>
      </w:r>
    </w:p>
    <w:p w:rsidR="0006289A" w:rsidRDefault="0006289A" w:rsidP="0006289A">
      <w:pPr>
        <w:pStyle w:val="Odstavecseseznamem"/>
      </w:pPr>
    </w:p>
    <w:p w:rsidR="00E67A45" w:rsidRDefault="00E67A45" w:rsidP="00E67A45">
      <w:r>
        <w:t>ČTVRTOHORY</w:t>
      </w:r>
    </w:p>
    <w:p w:rsidR="00E67A45" w:rsidRDefault="0006289A" w:rsidP="00E67A45">
      <w:pPr>
        <w:pStyle w:val="Odstavecseseznamem"/>
        <w:numPr>
          <w:ilvl w:val="0"/>
          <w:numId w:val="3"/>
        </w:numPr>
      </w:pPr>
      <w:r>
        <w:t>p</w:t>
      </w:r>
      <w:r w:rsidR="00E67A45">
        <w:t>okračovala sopečná činnost</w:t>
      </w:r>
    </w:p>
    <w:p w:rsidR="00E67A45" w:rsidRDefault="0006289A" w:rsidP="00E67A45">
      <w:pPr>
        <w:pStyle w:val="Odstavecseseznamem"/>
        <w:numPr>
          <w:ilvl w:val="0"/>
          <w:numId w:val="3"/>
        </w:numPr>
      </w:pPr>
      <w:r>
        <w:t xml:space="preserve">v době ledové na naše území zasáhl kontinentální ledovec (bludné </w:t>
      </w:r>
      <w:proofErr w:type="spellStart"/>
      <w:r>
        <w:t>balvny</w:t>
      </w:r>
      <w:proofErr w:type="spellEnd"/>
      <w:r>
        <w:t>)</w:t>
      </w:r>
    </w:p>
    <w:p w:rsidR="00253B98" w:rsidRDefault="00253B98" w:rsidP="00E67A45">
      <w:pPr>
        <w:pStyle w:val="Odstavecseseznamem"/>
        <w:numPr>
          <w:ilvl w:val="0"/>
          <w:numId w:val="3"/>
        </w:numPr>
      </w:pPr>
      <w:r>
        <w:t>charakteristická je tvorba půd</w:t>
      </w:r>
      <w:bookmarkStart w:id="0" w:name="_GoBack"/>
      <w:bookmarkEnd w:id="0"/>
    </w:p>
    <w:p w:rsidR="00466B9C" w:rsidRDefault="00466B9C"/>
    <w:sectPr w:rsidR="0046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478F"/>
    <w:multiLevelType w:val="hybridMultilevel"/>
    <w:tmpl w:val="600AC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5EA6"/>
    <w:multiLevelType w:val="hybridMultilevel"/>
    <w:tmpl w:val="B19C2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3D18"/>
    <w:multiLevelType w:val="hybridMultilevel"/>
    <w:tmpl w:val="0B2E5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C"/>
    <w:rsid w:val="0006289A"/>
    <w:rsid w:val="00253B98"/>
    <w:rsid w:val="00345723"/>
    <w:rsid w:val="00371040"/>
    <w:rsid w:val="00396EC2"/>
    <w:rsid w:val="00466B9C"/>
    <w:rsid w:val="00907682"/>
    <w:rsid w:val="00983732"/>
    <w:rsid w:val="00AB5448"/>
    <w:rsid w:val="00E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85054-CC25-4377-AB71-F44B0E46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2020-05-06T18:03:00Z</dcterms:created>
  <dcterms:modified xsi:type="dcterms:W3CDTF">2020-05-16T10:31:00Z</dcterms:modified>
</cp:coreProperties>
</file>