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2C" w:rsidRPr="00730EC3" w:rsidRDefault="008C402C" w:rsidP="008C402C">
      <w:pPr>
        <w:spacing w:line="360" w:lineRule="auto"/>
        <w:jc w:val="center"/>
        <w:rPr>
          <w:b/>
          <w:color w:val="FF6600"/>
          <w:sz w:val="28"/>
          <w:szCs w:val="28"/>
        </w:rPr>
      </w:pPr>
      <w:r>
        <w:rPr>
          <w:b/>
          <w:color w:val="FF6600"/>
          <w:sz w:val="28"/>
          <w:szCs w:val="28"/>
        </w:rPr>
        <w:t>ŘEŠENÍ K PRACOVNÍMU LISTU</w:t>
      </w:r>
    </w:p>
    <w:p w:rsidR="008C402C" w:rsidRPr="004F01B3" w:rsidRDefault="008C402C" w:rsidP="008C402C">
      <w:pPr>
        <w:spacing w:line="360" w:lineRule="auto"/>
        <w:rPr>
          <w:b/>
          <w:sz w:val="28"/>
          <w:szCs w:val="28"/>
        </w:rPr>
      </w:pPr>
      <w:r w:rsidRPr="004F01B3">
        <w:rPr>
          <w:b/>
          <w:sz w:val="28"/>
          <w:szCs w:val="28"/>
        </w:rPr>
        <w:t>1. K obrázkům doplň vhodná citoslovce.</w:t>
      </w:r>
    </w:p>
    <w:tbl>
      <w:tblPr>
        <w:tblStyle w:val="Mkatabulky"/>
        <w:tblW w:w="0" w:type="auto"/>
        <w:tblLook w:val="01E0" w:firstRow="1" w:lastRow="1" w:firstColumn="1" w:lastColumn="1" w:noHBand="0" w:noVBand="0"/>
      </w:tblPr>
      <w:tblGrid>
        <w:gridCol w:w="1473"/>
        <w:gridCol w:w="1523"/>
        <w:gridCol w:w="1467"/>
        <w:gridCol w:w="1498"/>
        <w:gridCol w:w="1505"/>
        <w:gridCol w:w="1596"/>
      </w:tblGrid>
      <w:tr w:rsidR="008C402C" w:rsidTr="00C432CC">
        <w:tc>
          <w:tcPr>
            <w:tcW w:w="1535" w:type="dxa"/>
          </w:tcPr>
          <w:p w:rsidR="008C402C" w:rsidRDefault="008C402C" w:rsidP="00C432CC">
            <w:pPr>
              <w:spacing w:line="360" w:lineRule="auto"/>
              <w:jc w:val="center"/>
              <w:rPr>
                <w:sz w:val="28"/>
                <w:szCs w:val="28"/>
              </w:rPr>
            </w:pPr>
            <w:r w:rsidRPr="000C1F1F">
              <w:rPr>
                <w:noProof/>
                <w:sz w:val="28"/>
                <w:szCs w:val="28"/>
              </w:rPr>
              <w:drawing>
                <wp:inline distT="0" distB="0" distL="0" distR="0">
                  <wp:extent cx="638175" cy="838200"/>
                  <wp:effectExtent l="0" t="0" r="9525" b="0"/>
                  <wp:docPr id="6" name="Obrázek 6" desc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8C402C" w:rsidRDefault="008C402C" w:rsidP="00C432CC">
            <w:pPr>
              <w:spacing w:line="360" w:lineRule="auto"/>
              <w:rPr>
                <w:sz w:val="28"/>
                <w:szCs w:val="28"/>
              </w:rPr>
            </w:pPr>
          </w:p>
        </w:tc>
        <w:tc>
          <w:tcPr>
            <w:tcW w:w="1535" w:type="dxa"/>
          </w:tcPr>
          <w:p w:rsidR="008C402C" w:rsidRDefault="008C402C" w:rsidP="00C432CC">
            <w:pPr>
              <w:spacing w:line="360" w:lineRule="auto"/>
              <w:jc w:val="center"/>
              <w:rPr>
                <w:sz w:val="28"/>
                <w:szCs w:val="28"/>
              </w:rPr>
            </w:pPr>
            <w:r w:rsidRPr="000C1F1F">
              <w:rPr>
                <w:noProof/>
                <w:sz w:val="28"/>
                <w:szCs w:val="28"/>
              </w:rPr>
              <w:drawing>
                <wp:inline distT="0" distB="0" distL="0" distR="0">
                  <wp:extent cx="790575" cy="819150"/>
                  <wp:effectExtent l="0" t="0" r="9525" b="0"/>
                  <wp:docPr id="5" name="Obrázek 5" descr="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1535" w:type="dxa"/>
          </w:tcPr>
          <w:p w:rsidR="008C402C" w:rsidRDefault="008C402C" w:rsidP="00C432CC">
            <w:pPr>
              <w:spacing w:line="360" w:lineRule="auto"/>
              <w:jc w:val="center"/>
              <w:rPr>
                <w:sz w:val="28"/>
                <w:szCs w:val="28"/>
              </w:rPr>
            </w:pPr>
            <w:r w:rsidRPr="000C1F1F">
              <w:rPr>
                <w:noProof/>
                <w:sz w:val="28"/>
                <w:szCs w:val="28"/>
              </w:rPr>
              <w:drawing>
                <wp:inline distT="0" distB="0" distL="0" distR="0">
                  <wp:extent cx="619125" cy="733425"/>
                  <wp:effectExtent l="0" t="0" r="9525" b="9525"/>
                  <wp:docPr id="4" name="Obrázek 4" descr="b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zz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c>
        <w:tc>
          <w:tcPr>
            <w:tcW w:w="1535" w:type="dxa"/>
          </w:tcPr>
          <w:p w:rsidR="008C402C" w:rsidRDefault="008C402C" w:rsidP="00C432CC">
            <w:pPr>
              <w:spacing w:line="360" w:lineRule="auto"/>
              <w:jc w:val="center"/>
              <w:rPr>
                <w:sz w:val="28"/>
                <w:szCs w:val="28"/>
              </w:rPr>
            </w:pPr>
            <w:r w:rsidRPr="000C1F1F">
              <w:rPr>
                <w:noProof/>
                <w:sz w:val="28"/>
                <w:szCs w:val="28"/>
              </w:rPr>
              <w:drawing>
                <wp:inline distT="0" distB="0" distL="0" distR="0">
                  <wp:extent cx="723900" cy="781050"/>
                  <wp:effectExtent l="0" t="0" r="0" b="0"/>
                  <wp:docPr id="3" name="Obrázek 3" descr="kř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řá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1536" w:type="dxa"/>
          </w:tcPr>
          <w:p w:rsidR="008C402C" w:rsidRDefault="008C402C" w:rsidP="00C432CC">
            <w:pPr>
              <w:spacing w:line="360" w:lineRule="auto"/>
              <w:jc w:val="center"/>
              <w:rPr>
                <w:sz w:val="28"/>
                <w:szCs w:val="28"/>
              </w:rPr>
            </w:pPr>
            <w:r w:rsidRPr="000C1F1F">
              <w:rPr>
                <w:noProof/>
                <w:sz w:val="28"/>
                <w:szCs w:val="28"/>
              </w:rPr>
              <w:drawing>
                <wp:inline distT="0" distB="0" distL="0" distR="0">
                  <wp:extent cx="742950" cy="828675"/>
                  <wp:effectExtent l="0" t="0" r="0" b="9525"/>
                  <wp:docPr id="2" name="Obrázek 2" descr="k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v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tc>
        <w:tc>
          <w:tcPr>
            <w:tcW w:w="1581" w:type="dxa"/>
          </w:tcPr>
          <w:p w:rsidR="008C402C" w:rsidRDefault="008C402C" w:rsidP="00C432CC">
            <w:pPr>
              <w:spacing w:line="360" w:lineRule="auto"/>
              <w:jc w:val="center"/>
              <w:rPr>
                <w:sz w:val="28"/>
                <w:szCs w:val="28"/>
              </w:rPr>
            </w:pPr>
            <w:r w:rsidRPr="000C1F1F">
              <w:rPr>
                <w:noProof/>
                <w:sz w:val="28"/>
                <w:szCs w:val="28"/>
              </w:rPr>
              <w:drawing>
                <wp:inline distT="0" distB="0" distL="0" distR="0">
                  <wp:extent cx="866775" cy="819150"/>
                  <wp:effectExtent l="0" t="0" r="9525" b="0"/>
                  <wp:docPr id="1" name="Obrázek 1" descr="prá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á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inline>
              </w:drawing>
            </w:r>
          </w:p>
        </w:tc>
      </w:tr>
      <w:tr w:rsidR="008C402C" w:rsidRPr="004F01B3" w:rsidTr="00C432CC">
        <w:tc>
          <w:tcPr>
            <w:tcW w:w="1535" w:type="dxa"/>
          </w:tcPr>
          <w:p w:rsidR="008C402C" w:rsidRPr="004F01B3" w:rsidRDefault="008C402C" w:rsidP="00C432CC">
            <w:pPr>
              <w:spacing w:line="360" w:lineRule="auto"/>
              <w:jc w:val="center"/>
              <w:rPr>
                <w:i/>
                <w:color w:val="FF6600"/>
                <w:sz w:val="40"/>
                <w:szCs w:val="40"/>
              </w:rPr>
            </w:pPr>
            <w:r>
              <w:rPr>
                <w:i/>
                <w:color w:val="FF6600"/>
                <w:sz w:val="40"/>
                <w:szCs w:val="40"/>
              </w:rPr>
              <w:t>au</w:t>
            </w:r>
          </w:p>
        </w:tc>
        <w:tc>
          <w:tcPr>
            <w:tcW w:w="1535" w:type="dxa"/>
          </w:tcPr>
          <w:p w:rsidR="008C402C" w:rsidRPr="004F01B3" w:rsidRDefault="008C402C" w:rsidP="00C432CC">
            <w:pPr>
              <w:spacing w:line="360" w:lineRule="auto"/>
              <w:jc w:val="center"/>
              <w:rPr>
                <w:i/>
                <w:color w:val="FF6600"/>
                <w:sz w:val="40"/>
                <w:szCs w:val="40"/>
              </w:rPr>
            </w:pPr>
            <w:r>
              <w:rPr>
                <w:i/>
                <w:color w:val="FF6600"/>
                <w:sz w:val="40"/>
                <w:szCs w:val="40"/>
              </w:rPr>
              <w:t>bum</w:t>
            </w:r>
          </w:p>
        </w:tc>
        <w:tc>
          <w:tcPr>
            <w:tcW w:w="1535" w:type="dxa"/>
          </w:tcPr>
          <w:p w:rsidR="008C402C" w:rsidRPr="004F01B3" w:rsidRDefault="008C402C" w:rsidP="00C432CC">
            <w:pPr>
              <w:spacing w:line="360" w:lineRule="auto"/>
              <w:jc w:val="center"/>
              <w:rPr>
                <w:i/>
                <w:color w:val="FF6600"/>
                <w:sz w:val="40"/>
                <w:szCs w:val="40"/>
              </w:rPr>
            </w:pPr>
            <w:proofErr w:type="spellStart"/>
            <w:r>
              <w:rPr>
                <w:i/>
                <w:color w:val="FF6600"/>
                <w:sz w:val="40"/>
                <w:szCs w:val="40"/>
              </w:rPr>
              <w:t>bzzz</w:t>
            </w:r>
            <w:proofErr w:type="spellEnd"/>
          </w:p>
        </w:tc>
        <w:tc>
          <w:tcPr>
            <w:tcW w:w="1535" w:type="dxa"/>
          </w:tcPr>
          <w:p w:rsidR="008C402C" w:rsidRPr="004F01B3" w:rsidRDefault="008C402C" w:rsidP="00C432CC">
            <w:pPr>
              <w:spacing w:line="360" w:lineRule="auto"/>
              <w:jc w:val="center"/>
              <w:rPr>
                <w:i/>
                <w:color w:val="FF6600"/>
                <w:sz w:val="40"/>
                <w:szCs w:val="40"/>
              </w:rPr>
            </w:pPr>
            <w:r>
              <w:rPr>
                <w:i/>
                <w:color w:val="FF6600"/>
                <w:sz w:val="40"/>
                <w:szCs w:val="40"/>
              </w:rPr>
              <w:t>křáp</w:t>
            </w:r>
          </w:p>
        </w:tc>
        <w:tc>
          <w:tcPr>
            <w:tcW w:w="1536" w:type="dxa"/>
          </w:tcPr>
          <w:p w:rsidR="008C402C" w:rsidRPr="004F01B3" w:rsidRDefault="008C402C" w:rsidP="00C432CC">
            <w:pPr>
              <w:spacing w:line="360" w:lineRule="auto"/>
              <w:jc w:val="center"/>
              <w:rPr>
                <w:i/>
                <w:color w:val="FF6600"/>
                <w:sz w:val="40"/>
                <w:szCs w:val="40"/>
              </w:rPr>
            </w:pPr>
            <w:r>
              <w:rPr>
                <w:i/>
                <w:color w:val="FF6600"/>
                <w:sz w:val="40"/>
                <w:szCs w:val="40"/>
              </w:rPr>
              <w:t>kvá</w:t>
            </w:r>
          </w:p>
        </w:tc>
        <w:tc>
          <w:tcPr>
            <w:tcW w:w="1581" w:type="dxa"/>
          </w:tcPr>
          <w:p w:rsidR="008C402C" w:rsidRPr="004F01B3" w:rsidRDefault="008C402C" w:rsidP="00C432CC">
            <w:pPr>
              <w:spacing w:line="360" w:lineRule="auto"/>
              <w:jc w:val="center"/>
              <w:rPr>
                <w:i/>
                <w:color w:val="FF6600"/>
                <w:sz w:val="40"/>
                <w:szCs w:val="40"/>
              </w:rPr>
            </w:pPr>
            <w:r>
              <w:rPr>
                <w:i/>
                <w:color w:val="FF6600"/>
                <w:sz w:val="40"/>
                <w:szCs w:val="40"/>
              </w:rPr>
              <w:t>prásk</w:t>
            </w:r>
          </w:p>
        </w:tc>
      </w:tr>
    </w:tbl>
    <w:p w:rsidR="008C402C" w:rsidRDefault="008C402C" w:rsidP="008C402C">
      <w:pPr>
        <w:spacing w:line="360" w:lineRule="auto"/>
        <w:jc w:val="both"/>
        <w:rPr>
          <w:b/>
          <w:sz w:val="28"/>
          <w:szCs w:val="28"/>
        </w:rPr>
      </w:pPr>
    </w:p>
    <w:p w:rsidR="008C402C" w:rsidRDefault="008C402C" w:rsidP="008C402C">
      <w:pPr>
        <w:spacing w:line="360" w:lineRule="auto"/>
        <w:jc w:val="both"/>
        <w:rPr>
          <w:b/>
          <w:sz w:val="28"/>
          <w:szCs w:val="28"/>
        </w:rPr>
      </w:pPr>
      <w:r>
        <w:rPr>
          <w:b/>
          <w:sz w:val="28"/>
          <w:szCs w:val="28"/>
        </w:rPr>
        <w:t>2. Doplň částice v názvech filmů.</w:t>
      </w:r>
    </w:p>
    <w:p w:rsidR="008C402C" w:rsidRDefault="008C402C" w:rsidP="008C402C">
      <w:pPr>
        <w:tabs>
          <w:tab w:val="left" w:pos="720"/>
        </w:tabs>
        <w:spacing w:line="360" w:lineRule="auto"/>
        <w:jc w:val="both"/>
        <w:rPr>
          <w:i/>
          <w:sz w:val="28"/>
          <w:szCs w:val="28"/>
        </w:rPr>
      </w:pPr>
      <w:r w:rsidRPr="00730EC3">
        <w:rPr>
          <w:i/>
          <w:color w:val="FF6600"/>
          <w:sz w:val="28"/>
          <w:szCs w:val="28"/>
        </w:rPr>
        <w:t>Ať</w:t>
      </w:r>
      <w:r w:rsidRPr="00730EC3">
        <w:rPr>
          <w:i/>
          <w:sz w:val="28"/>
          <w:szCs w:val="28"/>
        </w:rPr>
        <w:t xml:space="preserve"> </w:t>
      </w:r>
      <w:r w:rsidRPr="00DC531F">
        <w:rPr>
          <w:i/>
          <w:sz w:val="28"/>
          <w:szCs w:val="28"/>
        </w:rPr>
        <w:t>žijí duchové.</w:t>
      </w:r>
      <w:r>
        <w:rPr>
          <w:i/>
          <w:sz w:val="28"/>
          <w:szCs w:val="28"/>
        </w:rPr>
        <w:tab/>
      </w:r>
    </w:p>
    <w:p w:rsidR="008C402C" w:rsidRPr="00730EC3" w:rsidRDefault="008C402C" w:rsidP="008C402C">
      <w:pPr>
        <w:tabs>
          <w:tab w:val="left" w:pos="720"/>
        </w:tabs>
        <w:spacing w:line="360" w:lineRule="auto"/>
        <w:jc w:val="both"/>
        <w:rPr>
          <w:sz w:val="28"/>
          <w:szCs w:val="28"/>
        </w:rPr>
      </w:pPr>
      <w:r w:rsidRPr="00730EC3">
        <w:rPr>
          <w:i/>
          <w:color w:val="FF6600"/>
          <w:sz w:val="28"/>
          <w:szCs w:val="28"/>
        </w:rPr>
        <w:t>Ať</w:t>
      </w:r>
      <w:r>
        <w:rPr>
          <w:i/>
          <w:sz w:val="28"/>
          <w:szCs w:val="28"/>
        </w:rPr>
        <w:t xml:space="preserve"> přiletí čáp, královno!</w:t>
      </w:r>
    </w:p>
    <w:p w:rsidR="008C402C" w:rsidRPr="00DC531F" w:rsidRDefault="008C402C" w:rsidP="008C402C">
      <w:pPr>
        <w:tabs>
          <w:tab w:val="left" w:pos="720"/>
          <w:tab w:val="left" w:pos="1440"/>
          <w:tab w:val="left" w:pos="3600"/>
          <w:tab w:val="left" w:pos="4680"/>
        </w:tabs>
        <w:spacing w:line="360" w:lineRule="auto"/>
        <w:jc w:val="both"/>
        <w:rPr>
          <w:i/>
          <w:sz w:val="28"/>
          <w:szCs w:val="28"/>
        </w:rPr>
      </w:pPr>
      <w:r>
        <w:rPr>
          <w:i/>
          <w:sz w:val="28"/>
          <w:szCs w:val="28"/>
        </w:rPr>
        <w:t xml:space="preserve">Já to </w:t>
      </w:r>
      <w:r>
        <w:rPr>
          <w:i/>
          <w:color w:val="FF6600"/>
          <w:sz w:val="28"/>
          <w:szCs w:val="28"/>
        </w:rPr>
        <w:t xml:space="preserve">tedy </w:t>
      </w:r>
      <w:r>
        <w:rPr>
          <w:i/>
          <w:sz w:val="28"/>
          <w:szCs w:val="28"/>
        </w:rPr>
        <w:t xml:space="preserve">beru, šéfe! </w:t>
      </w:r>
    </w:p>
    <w:p w:rsidR="008C402C" w:rsidRDefault="008C402C" w:rsidP="008C402C">
      <w:pPr>
        <w:spacing w:line="360" w:lineRule="auto"/>
        <w:jc w:val="both"/>
        <w:rPr>
          <w:b/>
          <w:sz w:val="28"/>
          <w:szCs w:val="28"/>
        </w:rPr>
      </w:pPr>
    </w:p>
    <w:p w:rsidR="008C402C" w:rsidRDefault="008C402C" w:rsidP="008C402C">
      <w:pPr>
        <w:spacing w:line="360" w:lineRule="auto"/>
        <w:jc w:val="both"/>
        <w:rPr>
          <w:b/>
          <w:sz w:val="28"/>
          <w:szCs w:val="28"/>
        </w:rPr>
      </w:pPr>
      <w:r w:rsidRPr="00C42799">
        <w:rPr>
          <w:b/>
          <w:sz w:val="28"/>
          <w:szCs w:val="28"/>
        </w:rPr>
        <w:t xml:space="preserve">3. </w:t>
      </w:r>
      <w:r>
        <w:rPr>
          <w:b/>
          <w:sz w:val="28"/>
          <w:szCs w:val="28"/>
        </w:rPr>
        <w:t>Spoj věty do souvětí pomocí daných spojovacích výrazů.</w:t>
      </w:r>
    </w:p>
    <w:tbl>
      <w:tblPr>
        <w:tblStyle w:val="Mkatabulky"/>
        <w:tblW w:w="0" w:type="auto"/>
        <w:tblLook w:val="01E0" w:firstRow="1" w:lastRow="1" w:firstColumn="1" w:lastColumn="1" w:noHBand="0" w:noVBand="0"/>
      </w:tblPr>
      <w:tblGrid>
        <w:gridCol w:w="1126"/>
        <w:gridCol w:w="2701"/>
        <w:gridCol w:w="5235"/>
      </w:tblGrid>
      <w:tr w:rsidR="008C402C" w:rsidTr="00C432CC">
        <w:tc>
          <w:tcPr>
            <w:tcW w:w="1126" w:type="dxa"/>
          </w:tcPr>
          <w:p w:rsidR="008C402C" w:rsidRPr="00730EC3" w:rsidRDefault="008C402C" w:rsidP="00C432CC">
            <w:pPr>
              <w:spacing w:line="360" w:lineRule="auto"/>
              <w:jc w:val="both"/>
              <w:rPr>
                <w:i/>
                <w:sz w:val="28"/>
                <w:szCs w:val="28"/>
              </w:rPr>
            </w:pPr>
            <w:r w:rsidRPr="002E474C">
              <w:rPr>
                <w:i/>
                <w:sz w:val="28"/>
                <w:szCs w:val="28"/>
              </w:rPr>
              <w:t>až, a</w:t>
            </w:r>
            <w:r>
              <w:rPr>
                <w:i/>
                <w:sz w:val="28"/>
                <w:szCs w:val="28"/>
              </w:rPr>
              <w:t>, když</w:t>
            </w:r>
          </w:p>
        </w:tc>
        <w:tc>
          <w:tcPr>
            <w:tcW w:w="2762" w:type="dxa"/>
          </w:tcPr>
          <w:p w:rsidR="008C402C" w:rsidRDefault="008C402C" w:rsidP="00C432CC">
            <w:pPr>
              <w:spacing w:line="360" w:lineRule="auto"/>
              <w:jc w:val="both"/>
              <w:rPr>
                <w:i/>
                <w:sz w:val="28"/>
                <w:szCs w:val="28"/>
              </w:rPr>
            </w:pPr>
            <w:r>
              <w:rPr>
                <w:i/>
                <w:sz w:val="28"/>
                <w:szCs w:val="28"/>
              </w:rPr>
              <w:t xml:space="preserve">Přijdu domů. </w:t>
            </w:r>
          </w:p>
          <w:p w:rsidR="008C402C" w:rsidRPr="00C42799" w:rsidRDefault="008C402C" w:rsidP="00C432CC">
            <w:pPr>
              <w:spacing w:line="360" w:lineRule="auto"/>
              <w:jc w:val="both"/>
              <w:rPr>
                <w:i/>
                <w:sz w:val="28"/>
                <w:szCs w:val="28"/>
              </w:rPr>
            </w:pPr>
            <w:r>
              <w:rPr>
                <w:i/>
                <w:sz w:val="28"/>
                <w:szCs w:val="28"/>
              </w:rPr>
              <w:t>Budu se učit.</w:t>
            </w:r>
          </w:p>
        </w:tc>
        <w:tc>
          <w:tcPr>
            <w:tcW w:w="5400" w:type="dxa"/>
          </w:tcPr>
          <w:p w:rsidR="008C402C" w:rsidRPr="00730EC3" w:rsidRDefault="008C402C" w:rsidP="00C432CC">
            <w:pPr>
              <w:spacing w:line="360" w:lineRule="auto"/>
              <w:jc w:val="both"/>
              <w:rPr>
                <w:i/>
                <w:color w:val="FF6600"/>
                <w:sz w:val="28"/>
                <w:szCs w:val="28"/>
              </w:rPr>
            </w:pPr>
            <w:r w:rsidRPr="00730EC3">
              <w:rPr>
                <w:i/>
                <w:color w:val="FF6600"/>
                <w:sz w:val="28"/>
                <w:szCs w:val="28"/>
              </w:rPr>
              <w:t>Až přijdu domů, budu se učit.</w:t>
            </w:r>
          </w:p>
          <w:p w:rsidR="008C402C" w:rsidRDefault="008C402C" w:rsidP="00C432CC">
            <w:pPr>
              <w:spacing w:line="360" w:lineRule="auto"/>
              <w:jc w:val="both"/>
              <w:rPr>
                <w:i/>
                <w:color w:val="FF6600"/>
                <w:sz w:val="28"/>
                <w:szCs w:val="28"/>
              </w:rPr>
            </w:pPr>
            <w:r w:rsidRPr="00730EC3">
              <w:rPr>
                <w:i/>
                <w:color w:val="FF6600"/>
                <w:sz w:val="28"/>
                <w:szCs w:val="28"/>
              </w:rPr>
              <w:t>Přijdu domů a budu se učit.</w:t>
            </w:r>
          </w:p>
          <w:p w:rsidR="008C402C" w:rsidRPr="00730EC3" w:rsidRDefault="008C402C" w:rsidP="00C432CC">
            <w:pPr>
              <w:spacing w:line="360" w:lineRule="auto"/>
              <w:jc w:val="both"/>
              <w:rPr>
                <w:i/>
                <w:color w:val="FF6600"/>
                <w:sz w:val="28"/>
                <w:szCs w:val="28"/>
              </w:rPr>
            </w:pPr>
            <w:r>
              <w:rPr>
                <w:i/>
                <w:color w:val="FF6600"/>
                <w:sz w:val="28"/>
                <w:szCs w:val="28"/>
              </w:rPr>
              <w:t>Když přijdu domů, budu se učit.</w:t>
            </w:r>
          </w:p>
        </w:tc>
      </w:tr>
      <w:tr w:rsidR="008C402C" w:rsidTr="00C432CC">
        <w:tc>
          <w:tcPr>
            <w:tcW w:w="1126" w:type="dxa"/>
          </w:tcPr>
          <w:p w:rsidR="008C402C" w:rsidRDefault="008C402C" w:rsidP="00C432CC">
            <w:pPr>
              <w:spacing w:line="360" w:lineRule="auto"/>
              <w:jc w:val="both"/>
              <w:rPr>
                <w:i/>
                <w:sz w:val="28"/>
                <w:szCs w:val="28"/>
              </w:rPr>
            </w:pPr>
            <w:r>
              <w:rPr>
                <w:i/>
                <w:sz w:val="28"/>
                <w:szCs w:val="28"/>
              </w:rPr>
              <w:t>protože,</w:t>
            </w:r>
          </w:p>
          <w:p w:rsidR="008C402C" w:rsidRPr="00C42799" w:rsidRDefault="008C402C" w:rsidP="00C432CC">
            <w:pPr>
              <w:spacing w:line="360" w:lineRule="auto"/>
              <w:jc w:val="both"/>
              <w:rPr>
                <w:i/>
                <w:sz w:val="28"/>
                <w:szCs w:val="28"/>
              </w:rPr>
            </w:pPr>
            <w:r>
              <w:rPr>
                <w:i/>
                <w:sz w:val="28"/>
                <w:szCs w:val="28"/>
              </w:rPr>
              <w:t>proto</w:t>
            </w:r>
          </w:p>
        </w:tc>
        <w:tc>
          <w:tcPr>
            <w:tcW w:w="2762" w:type="dxa"/>
          </w:tcPr>
          <w:p w:rsidR="008C402C" w:rsidRDefault="008C402C" w:rsidP="00C432CC">
            <w:pPr>
              <w:spacing w:line="360" w:lineRule="auto"/>
              <w:jc w:val="both"/>
              <w:rPr>
                <w:i/>
                <w:sz w:val="28"/>
                <w:szCs w:val="28"/>
              </w:rPr>
            </w:pPr>
            <w:r>
              <w:rPr>
                <w:i/>
                <w:sz w:val="28"/>
                <w:szCs w:val="28"/>
              </w:rPr>
              <w:t xml:space="preserve">Dostal jsem jedničku. </w:t>
            </w:r>
          </w:p>
          <w:p w:rsidR="008C402C" w:rsidRPr="00C42799" w:rsidRDefault="008C402C" w:rsidP="00C432CC">
            <w:pPr>
              <w:spacing w:line="360" w:lineRule="auto"/>
              <w:jc w:val="both"/>
              <w:rPr>
                <w:i/>
                <w:sz w:val="28"/>
                <w:szCs w:val="28"/>
              </w:rPr>
            </w:pPr>
            <w:r>
              <w:rPr>
                <w:i/>
                <w:sz w:val="28"/>
                <w:szCs w:val="28"/>
              </w:rPr>
              <w:t>Nebudu se učit.</w:t>
            </w:r>
          </w:p>
        </w:tc>
        <w:tc>
          <w:tcPr>
            <w:tcW w:w="5400" w:type="dxa"/>
          </w:tcPr>
          <w:p w:rsidR="008C402C" w:rsidRDefault="008C402C" w:rsidP="00C432CC">
            <w:pPr>
              <w:spacing w:line="360" w:lineRule="auto"/>
              <w:jc w:val="both"/>
              <w:rPr>
                <w:i/>
                <w:color w:val="FF6600"/>
                <w:sz w:val="28"/>
                <w:szCs w:val="28"/>
              </w:rPr>
            </w:pPr>
            <w:r>
              <w:rPr>
                <w:i/>
                <w:color w:val="FF6600"/>
                <w:sz w:val="28"/>
                <w:szCs w:val="28"/>
              </w:rPr>
              <w:t>Nebudu se učit, protože jsem dostal jedničku.</w:t>
            </w:r>
          </w:p>
          <w:p w:rsidR="008C402C" w:rsidRPr="00730EC3" w:rsidRDefault="008C402C" w:rsidP="00C432CC">
            <w:pPr>
              <w:spacing w:line="360" w:lineRule="auto"/>
              <w:jc w:val="both"/>
              <w:rPr>
                <w:i/>
                <w:color w:val="FF6600"/>
                <w:sz w:val="28"/>
                <w:szCs w:val="28"/>
              </w:rPr>
            </w:pPr>
            <w:r>
              <w:rPr>
                <w:i/>
                <w:color w:val="FF6600"/>
                <w:sz w:val="28"/>
                <w:szCs w:val="28"/>
              </w:rPr>
              <w:t>Dostal jsem jedničku, proto se nebudu učit.</w:t>
            </w:r>
          </w:p>
        </w:tc>
      </w:tr>
    </w:tbl>
    <w:p w:rsidR="008C402C" w:rsidRDefault="008C402C" w:rsidP="008C402C">
      <w:pPr>
        <w:spacing w:line="360" w:lineRule="auto"/>
        <w:rPr>
          <w:b/>
          <w:sz w:val="28"/>
          <w:szCs w:val="28"/>
        </w:rPr>
      </w:pPr>
    </w:p>
    <w:p w:rsidR="008C402C" w:rsidRDefault="008C402C" w:rsidP="008C402C">
      <w:pPr>
        <w:spacing w:line="360" w:lineRule="auto"/>
        <w:rPr>
          <w:b/>
          <w:sz w:val="28"/>
          <w:szCs w:val="28"/>
        </w:rPr>
      </w:pPr>
      <w:r>
        <w:rPr>
          <w:b/>
          <w:sz w:val="28"/>
          <w:szCs w:val="28"/>
        </w:rPr>
        <w:t>4. Podtrhni spojky.</w:t>
      </w:r>
    </w:p>
    <w:p w:rsidR="008C402C" w:rsidRPr="00B81180" w:rsidRDefault="008C402C" w:rsidP="008C402C">
      <w:pPr>
        <w:spacing w:line="360" w:lineRule="auto"/>
        <w:jc w:val="both"/>
        <w:rPr>
          <w:i/>
          <w:sz w:val="28"/>
          <w:szCs w:val="28"/>
        </w:rPr>
      </w:pPr>
      <w:r w:rsidRPr="00730EC3">
        <w:rPr>
          <w:i/>
          <w:color w:val="FF6600"/>
          <w:sz w:val="28"/>
          <w:szCs w:val="28"/>
          <w:u w:val="single"/>
        </w:rPr>
        <w:t>Až</w:t>
      </w:r>
      <w:r w:rsidRPr="00B81180">
        <w:rPr>
          <w:i/>
          <w:sz w:val="28"/>
          <w:szCs w:val="28"/>
        </w:rPr>
        <w:t xml:space="preserve"> </w:t>
      </w:r>
      <w:r>
        <w:rPr>
          <w:i/>
          <w:sz w:val="28"/>
          <w:szCs w:val="28"/>
        </w:rPr>
        <w:t xml:space="preserve">budu dospělý, koupím si dům </w:t>
      </w:r>
      <w:r w:rsidRPr="00730EC3">
        <w:rPr>
          <w:i/>
          <w:color w:val="FF6600"/>
          <w:sz w:val="28"/>
          <w:szCs w:val="28"/>
          <w:u w:val="single"/>
        </w:rPr>
        <w:t>a</w:t>
      </w:r>
      <w:r>
        <w:rPr>
          <w:i/>
          <w:sz w:val="28"/>
          <w:szCs w:val="28"/>
        </w:rPr>
        <w:t xml:space="preserve"> auto. Pořídím si </w:t>
      </w:r>
      <w:r w:rsidRPr="00730EC3">
        <w:rPr>
          <w:i/>
          <w:color w:val="FF6600"/>
          <w:sz w:val="28"/>
          <w:szCs w:val="28"/>
          <w:u w:val="single"/>
        </w:rPr>
        <w:t>i</w:t>
      </w:r>
      <w:r>
        <w:rPr>
          <w:i/>
          <w:sz w:val="28"/>
          <w:szCs w:val="28"/>
        </w:rPr>
        <w:t xml:space="preserve"> garáž. </w:t>
      </w:r>
      <w:r w:rsidRPr="00730EC3">
        <w:rPr>
          <w:i/>
          <w:color w:val="FF6600"/>
          <w:sz w:val="28"/>
          <w:szCs w:val="28"/>
          <w:u w:val="single"/>
        </w:rPr>
        <w:t>Protože</w:t>
      </w:r>
      <w:r>
        <w:rPr>
          <w:i/>
          <w:sz w:val="28"/>
          <w:szCs w:val="28"/>
        </w:rPr>
        <w:t xml:space="preserve"> rád pomáhám zvířatům, zajdu si do útulku pro psa </w:t>
      </w:r>
      <w:r w:rsidRPr="00730EC3">
        <w:rPr>
          <w:i/>
          <w:color w:val="FF6600"/>
          <w:sz w:val="28"/>
          <w:szCs w:val="28"/>
          <w:u w:val="single"/>
        </w:rPr>
        <w:t xml:space="preserve">nebo </w:t>
      </w:r>
      <w:r>
        <w:rPr>
          <w:i/>
          <w:sz w:val="28"/>
          <w:szCs w:val="28"/>
        </w:rPr>
        <w:t xml:space="preserve">kočku. </w:t>
      </w:r>
      <w:r w:rsidRPr="00730EC3">
        <w:rPr>
          <w:i/>
          <w:color w:val="FF6600"/>
          <w:sz w:val="28"/>
          <w:szCs w:val="28"/>
          <w:u w:val="single"/>
        </w:rPr>
        <w:t>Když</w:t>
      </w:r>
      <w:r>
        <w:rPr>
          <w:i/>
          <w:sz w:val="28"/>
          <w:szCs w:val="28"/>
        </w:rPr>
        <w:t xml:space="preserve"> se mi to podaří, založím rodinu, </w:t>
      </w:r>
      <w:r w:rsidRPr="001813E9">
        <w:rPr>
          <w:i/>
          <w:sz w:val="28"/>
          <w:szCs w:val="28"/>
        </w:rPr>
        <w:t xml:space="preserve">která </w:t>
      </w:r>
      <w:r>
        <w:rPr>
          <w:i/>
          <w:sz w:val="28"/>
          <w:szCs w:val="28"/>
        </w:rPr>
        <w:t xml:space="preserve">bude pro mě na prvním místě. </w:t>
      </w:r>
    </w:p>
    <w:p w:rsidR="0028139A" w:rsidRDefault="0028139A"/>
    <w:p w:rsidR="008C402C" w:rsidRDefault="008C402C"/>
    <w:p w:rsidR="008C402C" w:rsidRDefault="008C402C"/>
    <w:p w:rsidR="008C402C" w:rsidRDefault="008C402C"/>
    <w:p w:rsidR="008C402C" w:rsidRDefault="008C402C"/>
    <w:p w:rsidR="008C402C" w:rsidRDefault="008C402C"/>
    <w:p w:rsidR="008C402C" w:rsidRDefault="008C402C"/>
    <w:p w:rsidR="008C402C" w:rsidRDefault="008C402C" w:rsidP="008C402C">
      <w:pPr>
        <w:spacing w:line="360" w:lineRule="auto"/>
        <w:rPr>
          <w:b/>
          <w:sz w:val="28"/>
          <w:szCs w:val="28"/>
        </w:rPr>
      </w:pPr>
    </w:p>
    <w:p w:rsidR="008C402C" w:rsidRDefault="008C402C" w:rsidP="008C402C">
      <w:pPr>
        <w:spacing w:line="360" w:lineRule="auto"/>
        <w:rPr>
          <w:b/>
          <w:sz w:val="28"/>
          <w:szCs w:val="28"/>
        </w:rPr>
      </w:pPr>
      <w:r>
        <w:rPr>
          <w:noProof/>
        </w:rPr>
        <w:drawing>
          <wp:anchor distT="0" distB="0" distL="114300" distR="114300" simplePos="0" relativeHeight="251661312" behindDoc="1" locked="0" layoutInCell="1" allowOverlap="1">
            <wp:simplePos x="0" y="0"/>
            <wp:positionH relativeFrom="column">
              <wp:posOffset>4381500</wp:posOffset>
            </wp:positionH>
            <wp:positionV relativeFrom="paragraph">
              <wp:posOffset>0</wp:posOffset>
            </wp:positionV>
            <wp:extent cx="1219200" cy="1066800"/>
            <wp:effectExtent l="0" t="0" r="0" b="0"/>
            <wp:wrapNone/>
            <wp:docPr id="11" name="Obrázek 11" descr="u 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 dom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361950</wp:posOffset>
            </wp:positionH>
            <wp:positionV relativeFrom="paragraph">
              <wp:posOffset>118745</wp:posOffset>
            </wp:positionV>
            <wp:extent cx="1009650" cy="800100"/>
            <wp:effectExtent l="0" t="0" r="0" b="0"/>
            <wp:wrapNone/>
            <wp:docPr id="10" name="Obrázek 10" descr="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461645</wp:posOffset>
            </wp:positionV>
            <wp:extent cx="1333500" cy="2028825"/>
            <wp:effectExtent l="0" t="0" r="0" b="9525"/>
            <wp:wrapNone/>
            <wp:docPr id="9" name="Obrázek 9" descr="na houpač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houpač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5</w:t>
      </w:r>
      <w:r w:rsidRPr="004F01B3">
        <w:rPr>
          <w:b/>
          <w:sz w:val="28"/>
          <w:szCs w:val="28"/>
        </w:rPr>
        <w:t xml:space="preserve">. </w:t>
      </w:r>
      <w:r>
        <w:rPr>
          <w:b/>
          <w:sz w:val="28"/>
          <w:szCs w:val="28"/>
        </w:rPr>
        <w:t>Doplň k obrázkům vhodné předložky.</w:t>
      </w:r>
    </w:p>
    <w:p w:rsidR="008C402C" w:rsidRDefault="008C402C" w:rsidP="008C402C">
      <w:pPr>
        <w:tabs>
          <w:tab w:val="left" w:pos="5760"/>
        </w:tabs>
        <w:spacing w:line="360" w:lineRule="auto"/>
        <w:rPr>
          <w:i/>
          <w:color w:val="FF6600"/>
          <w:sz w:val="28"/>
          <w:szCs w:val="28"/>
        </w:rPr>
      </w:pPr>
      <w:r>
        <w:rPr>
          <w:i/>
          <w:color w:val="FF6600"/>
          <w:sz w:val="28"/>
          <w:szCs w:val="28"/>
        </w:rPr>
        <w:t>p</w:t>
      </w:r>
      <w:r w:rsidRPr="00730EC3">
        <w:rPr>
          <w:i/>
          <w:color w:val="FF6600"/>
          <w:sz w:val="28"/>
          <w:szCs w:val="28"/>
        </w:rPr>
        <w:t>od</w:t>
      </w:r>
      <w:r>
        <w:rPr>
          <w:i/>
          <w:color w:val="FF6600"/>
          <w:sz w:val="28"/>
          <w:szCs w:val="28"/>
        </w:rPr>
        <w:tab/>
        <w:t>u, vedle</w:t>
      </w:r>
    </w:p>
    <w:p w:rsidR="008C402C" w:rsidRDefault="008C402C" w:rsidP="008C402C">
      <w:pPr>
        <w:tabs>
          <w:tab w:val="left" w:pos="5760"/>
        </w:tabs>
        <w:spacing w:line="360" w:lineRule="auto"/>
        <w:rPr>
          <w:i/>
          <w:color w:val="FF6600"/>
          <w:sz w:val="28"/>
          <w:szCs w:val="28"/>
        </w:rPr>
      </w:pPr>
    </w:p>
    <w:p w:rsidR="008C402C" w:rsidRDefault="008C402C" w:rsidP="008C402C">
      <w:pPr>
        <w:tabs>
          <w:tab w:val="left" w:pos="5760"/>
        </w:tabs>
        <w:spacing w:line="360" w:lineRule="auto"/>
        <w:rPr>
          <w:i/>
          <w:color w:val="FF6600"/>
          <w:sz w:val="28"/>
          <w:szCs w:val="28"/>
        </w:rPr>
      </w:pPr>
    </w:p>
    <w:p w:rsidR="008C402C" w:rsidRPr="00730EC3" w:rsidRDefault="008C402C" w:rsidP="008C402C">
      <w:pPr>
        <w:tabs>
          <w:tab w:val="left" w:pos="2880"/>
          <w:tab w:val="left" w:pos="5760"/>
        </w:tabs>
        <w:spacing w:line="360" w:lineRule="auto"/>
        <w:rPr>
          <w:i/>
          <w:color w:val="FF6600"/>
          <w:sz w:val="28"/>
          <w:szCs w:val="28"/>
        </w:rPr>
      </w:pPr>
      <w:r>
        <w:rPr>
          <w:i/>
          <w:color w:val="FF6600"/>
          <w:sz w:val="28"/>
          <w:szCs w:val="28"/>
        </w:rPr>
        <w:tab/>
        <w:t>na</w:t>
      </w:r>
    </w:p>
    <w:p w:rsidR="008C402C" w:rsidRDefault="008C402C" w:rsidP="008C402C">
      <w:pPr>
        <w:spacing w:line="360" w:lineRule="auto"/>
        <w:jc w:val="both"/>
        <w:rPr>
          <w:sz w:val="28"/>
          <w:szCs w:val="28"/>
        </w:rPr>
      </w:pP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295275</wp:posOffset>
            </wp:positionV>
            <wp:extent cx="1209675" cy="1285875"/>
            <wp:effectExtent l="0" t="0" r="9525" b="9525"/>
            <wp:wrapNone/>
            <wp:docPr id="8" name="Obrázek 8" descr="m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z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180975</wp:posOffset>
            </wp:positionV>
            <wp:extent cx="923925" cy="1238250"/>
            <wp:effectExtent l="0" t="0" r="9525" b="0"/>
            <wp:wrapNone/>
            <wp:docPr id="7" name="Obrázek 7" descr="za dveř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 dveř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02C" w:rsidRDefault="008C402C" w:rsidP="008C402C">
      <w:pPr>
        <w:spacing w:line="360" w:lineRule="auto"/>
        <w:jc w:val="both"/>
        <w:rPr>
          <w:sz w:val="28"/>
          <w:szCs w:val="28"/>
        </w:rPr>
      </w:pPr>
    </w:p>
    <w:p w:rsidR="008C402C" w:rsidRDefault="008C402C" w:rsidP="008C402C">
      <w:pPr>
        <w:spacing w:line="360" w:lineRule="auto"/>
        <w:jc w:val="both"/>
        <w:rPr>
          <w:sz w:val="28"/>
          <w:szCs w:val="28"/>
        </w:rPr>
      </w:pPr>
    </w:p>
    <w:p w:rsidR="008C402C" w:rsidRPr="008738BA" w:rsidRDefault="008C402C" w:rsidP="008C402C">
      <w:pPr>
        <w:tabs>
          <w:tab w:val="left" w:pos="6660"/>
        </w:tabs>
        <w:spacing w:line="360" w:lineRule="auto"/>
        <w:jc w:val="both"/>
        <w:rPr>
          <w:i/>
          <w:color w:val="FF6600"/>
          <w:sz w:val="28"/>
          <w:szCs w:val="28"/>
        </w:rPr>
      </w:pPr>
      <w:r>
        <w:rPr>
          <w:i/>
          <w:color w:val="FF6600"/>
          <w:sz w:val="28"/>
          <w:szCs w:val="28"/>
        </w:rPr>
        <w:t>mezi</w:t>
      </w:r>
      <w:r>
        <w:rPr>
          <w:i/>
          <w:color w:val="FF6600"/>
          <w:sz w:val="28"/>
          <w:szCs w:val="28"/>
        </w:rPr>
        <w:tab/>
      </w:r>
      <w:r>
        <w:rPr>
          <w:i/>
          <w:color w:val="FF6600"/>
          <w:sz w:val="28"/>
          <w:szCs w:val="28"/>
        </w:rPr>
        <w:tab/>
      </w:r>
      <w:r>
        <w:rPr>
          <w:i/>
          <w:color w:val="FF6600"/>
          <w:sz w:val="28"/>
          <w:szCs w:val="28"/>
        </w:rPr>
        <w:tab/>
      </w:r>
      <w:r>
        <w:rPr>
          <w:i/>
          <w:color w:val="FF6600"/>
          <w:sz w:val="28"/>
          <w:szCs w:val="28"/>
        </w:rPr>
        <w:tab/>
      </w:r>
      <w:r>
        <w:rPr>
          <w:i/>
          <w:color w:val="FF6600"/>
          <w:sz w:val="28"/>
          <w:szCs w:val="28"/>
        </w:rPr>
        <w:tab/>
      </w:r>
      <w:r>
        <w:rPr>
          <w:i/>
          <w:color w:val="FF6600"/>
          <w:sz w:val="28"/>
          <w:szCs w:val="28"/>
        </w:rPr>
        <w:tab/>
        <w:t>za</w:t>
      </w:r>
    </w:p>
    <w:p w:rsidR="008C402C" w:rsidRDefault="008C402C" w:rsidP="008C402C">
      <w:pPr>
        <w:spacing w:line="360" w:lineRule="auto"/>
        <w:jc w:val="both"/>
        <w:rPr>
          <w:sz w:val="28"/>
          <w:szCs w:val="28"/>
        </w:rPr>
      </w:pPr>
    </w:p>
    <w:p w:rsidR="008C402C" w:rsidRDefault="008C402C" w:rsidP="008C402C">
      <w:pPr>
        <w:spacing w:line="360" w:lineRule="auto"/>
        <w:jc w:val="both"/>
        <w:rPr>
          <w:b/>
          <w:sz w:val="28"/>
          <w:szCs w:val="28"/>
        </w:rPr>
      </w:pPr>
      <w:r>
        <w:rPr>
          <w:b/>
          <w:sz w:val="28"/>
          <w:szCs w:val="28"/>
        </w:rPr>
        <w:t>6. Vyškrtej všechny předložky. Tučně vytištěné slůvko neškrtej.</w:t>
      </w:r>
    </w:p>
    <w:p w:rsidR="008C402C" w:rsidRPr="008738BA" w:rsidRDefault="008C402C" w:rsidP="008C402C">
      <w:pPr>
        <w:spacing w:line="360" w:lineRule="auto"/>
        <w:jc w:val="both"/>
        <w:rPr>
          <w:i/>
          <w:color w:val="FF0000"/>
          <w:sz w:val="28"/>
          <w:szCs w:val="28"/>
        </w:rPr>
      </w:pPr>
      <w:r w:rsidRPr="008738BA">
        <w:rPr>
          <w:i/>
          <w:color w:val="FF0000"/>
          <w:sz w:val="28"/>
          <w:szCs w:val="28"/>
        </w:rPr>
        <w:t xml:space="preserve"> Jak </w:t>
      </w:r>
      <w:r w:rsidRPr="008738BA">
        <w:rPr>
          <w:b/>
          <w:i/>
          <w:color w:val="FF0000"/>
          <w:sz w:val="28"/>
          <w:szCs w:val="28"/>
        </w:rPr>
        <w:t>se</w:t>
      </w:r>
      <w:r w:rsidRPr="008738BA">
        <w:rPr>
          <w:i/>
          <w:color w:val="FF0000"/>
          <w:sz w:val="28"/>
          <w:szCs w:val="28"/>
        </w:rPr>
        <w:t xml:space="preserve"> ti vede?</w:t>
      </w:r>
    </w:p>
    <w:p w:rsidR="008C402C" w:rsidRDefault="008C402C" w:rsidP="008C402C">
      <w:pPr>
        <w:spacing w:line="360" w:lineRule="auto"/>
        <w:jc w:val="both"/>
        <w:rPr>
          <w:b/>
          <w:sz w:val="28"/>
          <w:szCs w:val="28"/>
        </w:rPr>
      </w:pPr>
      <w:r>
        <w:rPr>
          <w:b/>
          <w:sz w:val="28"/>
          <w:szCs w:val="28"/>
        </w:rPr>
        <w:t>7</w:t>
      </w:r>
      <w:r w:rsidRPr="00C42799">
        <w:rPr>
          <w:b/>
          <w:sz w:val="28"/>
          <w:szCs w:val="28"/>
        </w:rPr>
        <w:t xml:space="preserve">. </w:t>
      </w:r>
      <w:r>
        <w:rPr>
          <w:b/>
          <w:sz w:val="28"/>
          <w:szCs w:val="28"/>
        </w:rPr>
        <w:t>Vytvoř příslovce podle vzoru.</w:t>
      </w:r>
    </w:p>
    <w:tbl>
      <w:tblPr>
        <w:tblStyle w:val="Mkatabulky"/>
        <w:tblW w:w="0" w:type="auto"/>
        <w:tblLook w:val="01E0" w:firstRow="1" w:lastRow="1" w:firstColumn="1" w:lastColumn="1" w:noHBand="0" w:noVBand="0"/>
      </w:tblPr>
      <w:tblGrid>
        <w:gridCol w:w="2258"/>
        <w:gridCol w:w="2258"/>
        <w:gridCol w:w="2273"/>
        <w:gridCol w:w="2273"/>
      </w:tblGrid>
      <w:tr w:rsidR="008C402C" w:rsidTr="00C432CC">
        <w:tc>
          <w:tcPr>
            <w:tcW w:w="2303" w:type="dxa"/>
          </w:tcPr>
          <w:p w:rsidR="008C402C" w:rsidRPr="00C42799" w:rsidRDefault="008C402C" w:rsidP="00C432CC">
            <w:pPr>
              <w:spacing w:line="360" w:lineRule="auto"/>
              <w:jc w:val="center"/>
              <w:rPr>
                <w:i/>
                <w:sz w:val="28"/>
                <w:szCs w:val="28"/>
              </w:rPr>
            </w:pPr>
            <w:r>
              <w:rPr>
                <w:i/>
                <w:sz w:val="28"/>
                <w:szCs w:val="28"/>
              </w:rPr>
              <w:t>bohatý</w:t>
            </w:r>
          </w:p>
        </w:tc>
        <w:tc>
          <w:tcPr>
            <w:tcW w:w="2303" w:type="dxa"/>
          </w:tcPr>
          <w:p w:rsidR="008C402C" w:rsidRPr="008738BA" w:rsidRDefault="008C402C" w:rsidP="00C432CC">
            <w:pPr>
              <w:spacing w:line="360" w:lineRule="auto"/>
              <w:jc w:val="center"/>
              <w:rPr>
                <w:i/>
                <w:color w:val="FF0000"/>
                <w:sz w:val="28"/>
                <w:szCs w:val="28"/>
              </w:rPr>
            </w:pPr>
            <w:r w:rsidRPr="008738BA">
              <w:rPr>
                <w:i/>
                <w:color w:val="FF0000"/>
                <w:sz w:val="28"/>
                <w:szCs w:val="28"/>
              </w:rPr>
              <w:t>bohatě</w:t>
            </w:r>
          </w:p>
        </w:tc>
        <w:tc>
          <w:tcPr>
            <w:tcW w:w="2303" w:type="dxa"/>
          </w:tcPr>
          <w:p w:rsidR="008C402C" w:rsidRPr="00C42799" w:rsidRDefault="008C402C" w:rsidP="00C432CC">
            <w:pPr>
              <w:spacing w:line="360" w:lineRule="auto"/>
              <w:jc w:val="center"/>
              <w:rPr>
                <w:i/>
                <w:sz w:val="28"/>
                <w:szCs w:val="28"/>
              </w:rPr>
            </w:pPr>
            <w:r>
              <w:rPr>
                <w:i/>
                <w:sz w:val="28"/>
                <w:szCs w:val="28"/>
              </w:rPr>
              <w:t>spravedlivý</w:t>
            </w:r>
          </w:p>
        </w:tc>
        <w:tc>
          <w:tcPr>
            <w:tcW w:w="2303" w:type="dxa"/>
          </w:tcPr>
          <w:p w:rsidR="008C402C" w:rsidRPr="008738BA" w:rsidRDefault="008C402C" w:rsidP="00C432CC">
            <w:pPr>
              <w:spacing w:line="360" w:lineRule="auto"/>
              <w:jc w:val="center"/>
              <w:rPr>
                <w:i/>
                <w:color w:val="FF0000"/>
                <w:sz w:val="28"/>
                <w:szCs w:val="28"/>
              </w:rPr>
            </w:pPr>
            <w:r w:rsidRPr="008738BA">
              <w:rPr>
                <w:i/>
                <w:color w:val="FF0000"/>
                <w:sz w:val="28"/>
                <w:szCs w:val="28"/>
              </w:rPr>
              <w:t>spravedlivě</w:t>
            </w:r>
          </w:p>
        </w:tc>
      </w:tr>
      <w:tr w:rsidR="008C402C" w:rsidTr="00C432CC">
        <w:tc>
          <w:tcPr>
            <w:tcW w:w="2303" w:type="dxa"/>
          </w:tcPr>
          <w:p w:rsidR="008C402C" w:rsidRPr="00C42799" w:rsidRDefault="008C402C" w:rsidP="00C432CC">
            <w:pPr>
              <w:spacing w:line="360" w:lineRule="auto"/>
              <w:jc w:val="center"/>
              <w:rPr>
                <w:i/>
                <w:sz w:val="28"/>
                <w:szCs w:val="28"/>
              </w:rPr>
            </w:pPr>
            <w:r>
              <w:rPr>
                <w:i/>
                <w:sz w:val="28"/>
                <w:szCs w:val="28"/>
              </w:rPr>
              <w:t>slepá</w:t>
            </w:r>
          </w:p>
        </w:tc>
        <w:tc>
          <w:tcPr>
            <w:tcW w:w="2303" w:type="dxa"/>
          </w:tcPr>
          <w:p w:rsidR="008C402C" w:rsidRPr="008738BA" w:rsidRDefault="008C402C" w:rsidP="00C432CC">
            <w:pPr>
              <w:spacing w:line="360" w:lineRule="auto"/>
              <w:jc w:val="center"/>
              <w:rPr>
                <w:i/>
                <w:color w:val="FF0000"/>
                <w:sz w:val="28"/>
                <w:szCs w:val="28"/>
              </w:rPr>
            </w:pPr>
            <w:r w:rsidRPr="008738BA">
              <w:rPr>
                <w:i/>
                <w:color w:val="FF0000"/>
                <w:sz w:val="28"/>
                <w:szCs w:val="28"/>
              </w:rPr>
              <w:t>slepě</w:t>
            </w:r>
          </w:p>
        </w:tc>
        <w:tc>
          <w:tcPr>
            <w:tcW w:w="2303" w:type="dxa"/>
          </w:tcPr>
          <w:p w:rsidR="008C402C" w:rsidRPr="00C42799" w:rsidRDefault="008C402C" w:rsidP="00C432CC">
            <w:pPr>
              <w:spacing w:line="360" w:lineRule="auto"/>
              <w:jc w:val="center"/>
              <w:rPr>
                <w:i/>
                <w:sz w:val="28"/>
                <w:szCs w:val="28"/>
              </w:rPr>
            </w:pPr>
            <w:r>
              <w:rPr>
                <w:i/>
                <w:sz w:val="28"/>
                <w:szCs w:val="28"/>
              </w:rPr>
              <w:t>moudrý</w:t>
            </w:r>
          </w:p>
        </w:tc>
        <w:tc>
          <w:tcPr>
            <w:tcW w:w="2303" w:type="dxa"/>
          </w:tcPr>
          <w:p w:rsidR="008C402C" w:rsidRPr="008738BA" w:rsidRDefault="008C402C" w:rsidP="00C432CC">
            <w:pPr>
              <w:spacing w:line="360" w:lineRule="auto"/>
              <w:jc w:val="center"/>
              <w:rPr>
                <w:i/>
                <w:color w:val="FF0000"/>
                <w:sz w:val="28"/>
                <w:szCs w:val="28"/>
              </w:rPr>
            </w:pPr>
            <w:r w:rsidRPr="008738BA">
              <w:rPr>
                <w:i/>
                <w:color w:val="FF0000"/>
                <w:sz w:val="28"/>
                <w:szCs w:val="28"/>
              </w:rPr>
              <w:t>moudře</w:t>
            </w:r>
          </w:p>
        </w:tc>
      </w:tr>
      <w:tr w:rsidR="008C402C" w:rsidTr="00C432CC">
        <w:tc>
          <w:tcPr>
            <w:tcW w:w="2303" w:type="dxa"/>
          </w:tcPr>
          <w:p w:rsidR="008C402C" w:rsidRPr="00C42799" w:rsidRDefault="008C402C" w:rsidP="00C432CC">
            <w:pPr>
              <w:spacing w:line="360" w:lineRule="auto"/>
              <w:jc w:val="center"/>
              <w:rPr>
                <w:i/>
                <w:sz w:val="28"/>
                <w:szCs w:val="28"/>
              </w:rPr>
            </w:pPr>
            <w:r>
              <w:rPr>
                <w:i/>
                <w:sz w:val="28"/>
                <w:szCs w:val="28"/>
              </w:rPr>
              <w:t>statečný</w:t>
            </w:r>
          </w:p>
        </w:tc>
        <w:tc>
          <w:tcPr>
            <w:tcW w:w="2303" w:type="dxa"/>
          </w:tcPr>
          <w:p w:rsidR="008C402C" w:rsidRPr="008738BA" w:rsidRDefault="008C402C" w:rsidP="00C432CC">
            <w:pPr>
              <w:spacing w:line="360" w:lineRule="auto"/>
              <w:jc w:val="center"/>
              <w:rPr>
                <w:i/>
                <w:color w:val="FF0000"/>
                <w:sz w:val="28"/>
                <w:szCs w:val="28"/>
              </w:rPr>
            </w:pPr>
            <w:r w:rsidRPr="008738BA">
              <w:rPr>
                <w:i/>
                <w:color w:val="FF0000"/>
                <w:sz w:val="28"/>
                <w:szCs w:val="28"/>
              </w:rPr>
              <w:t>statečně</w:t>
            </w:r>
          </w:p>
        </w:tc>
        <w:tc>
          <w:tcPr>
            <w:tcW w:w="2303" w:type="dxa"/>
          </w:tcPr>
          <w:p w:rsidR="008C402C" w:rsidRPr="00C42799" w:rsidRDefault="008C402C" w:rsidP="00C432CC">
            <w:pPr>
              <w:spacing w:line="360" w:lineRule="auto"/>
              <w:jc w:val="center"/>
              <w:rPr>
                <w:i/>
                <w:sz w:val="28"/>
                <w:szCs w:val="28"/>
              </w:rPr>
            </w:pPr>
            <w:r>
              <w:rPr>
                <w:i/>
                <w:sz w:val="28"/>
                <w:szCs w:val="28"/>
              </w:rPr>
              <w:t>dobrý</w:t>
            </w:r>
          </w:p>
        </w:tc>
        <w:tc>
          <w:tcPr>
            <w:tcW w:w="2303" w:type="dxa"/>
          </w:tcPr>
          <w:p w:rsidR="008C402C" w:rsidRPr="008738BA" w:rsidRDefault="008C402C" w:rsidP="00C432CC">
            <w:pPr>
              <w:spacing w:line="360" w:lineRule="auto"/>
              <w:jc w:val="center"/>
              <w:rPr>
                <w:i/>
                <w:color w:val="FF0000"/>
                <w:sz w:val="28"/>
                <w:szCs w:val="28"/>
              </w:rPr>
            </w:pPr>
            <w:r w:rsidRPr="008738BA">
              <w:rPr>
                <w:i/>
                <w:color w:val="FF0000"/>
                <w:sz w:val="28"/>
                <w:szCs w:val="28"/>
              </w:rPr>
              <w:t>dobře</w:t>
            </w:r>
          </w:p>
        </w:tc>
      </w:tr>
    </w:tbl>
    <w:p w:rsidR="008C402C" w:rsidRDefault="008C402C" w:rsidP="008C402C">
      <w:pPr>
        <w:spacing w:line="360" w:lineRule="auto"/>
        <w:rPr>
          <w:b/>
          <w:sz w:val="28"/>
          <w:szCs w:val="28"/>
        </w:rPr>
      </w:pPr>
      <w:bookmarkStart w:id="0" w:name="_GoBack"/>
      <w:bookmarkEnd w:id="0"/>
    </w:p>
    <w:p w:rsidR="008C402C" w:rsidRDefault="008C402C" w:rsidP="008C402C">
      <w:pPr>
        <w:spacing w:line="360" w:lineRule="auto"/>
        <w:rPr>
          <w:b/>
          <w:sz w:val="28"/>
          <w:szCs w:val="28"/>
        </w:rPr>
      </w:pPr>
    </w:p>
    <w:p w:rsidR="008C402C" w:rsidRDefault="008C402C" w:rsidP="008C402C">
      <w:pPr>
        <w:spacing w:line="360" w:lineRule="auto"/>
        <w:rPr>
          <w:b/>
          <w:sz w:val="28"/>
          <w:szCs w:val="28"/>
        </w:rPr>
      </w:pPr>
      <w:r>
        <w:rPr>
          <w:b/>
          <w:sz w:val="28"/>
          <w:szCs w:val="28"/>
        </w:rPr>
        <w:t xml:space="preserve">8. Se všemi slovy z předchozího cvičení vytvořte krátké vyprávění. </w:t>
      </w:r>
    </w:p>
    <w:p w:rsidR="008C402C" w:rsidRDefault="008C402C" w:rsidP="008C402C">
      <w:pPr>
        <w:spacing w:line="360" w:lineRule="auto"/>
        <w:jc w:val="both"/>
        <w:rPr>
          <w:i/>
          <w:color w:val="FF0000"/>
          <w:sz w:val="28"/>
          <w:szCs w:val="28"/>
        </w:rPr>
      </w:pPr>
      <w:r>
        <w:rPr>
          <w:i/>
          <w:color w:val="FF0000"/>
          <w:sz w:val="28"/>
          <w:szCs w:val="28"/>
        </w:rPr>
        <w:t>Například:</w:t>
      </w:r>
    </w:p>
    <w:p w:rsidR="008C402C" w:rsidRPr="008738BA" w:rsidRDefault="008C402C" w:rsidP="008C402C">
      <w:pPr>
        <w:spacing w:line="360" w:lineRule="auto"/>
        <w:jc w:val="both"/>
        <w:rPr>
          <w:i/>
          <w:color w:val="FF0000"/>
          <w:sz w:val="28"/>
          <w:szCs w:val="28"/>
        </w:rPr>
      </w:pPr>
      <w:r w:rsidRPr="008738BA">
        <w:rPr>
          <w:i/>
          <w:color w:val="FF0000"/>
          <w:sz w:val="28"/>
          <w:szCs w:val="28"/>
        </w:rPr>
        <w:t>V jednom království žil bohatý a mo</w:t>
      </w:r>
      <w:r>
        <w:rPr>
          <w:i/>
          <w:color w:val="FF0000"/>
          <w:sz w:val="28"/>
          <w:szCs w:val="28"/>
        </w:rPr>
        <w:t>u</w:t>
      </w:r>
      <w:r w:rsidRPr="008738BA">
        <w:rPr>
          <w:i/>
          <w:color w:val="FF0000"/>
          <w:sz w:val="28"/>
          <w:szCs w:val="28"/>
        </w:rPr>
        <w:t>drý k</w:t>
      </w:r>
      <w:r>
        <w:rPr>
          <w:i/>
          <w:color w:val="FF0000"/>
          <w:sz w:val="28"/>
          <w:szCs w:val="28"/>
        </w:rPr>
        <w:t>rál. Moudře a spravedlivě vládl, ale jednu chybu měl. Slepě miloval svou ženu. Nebýt statečného lokaje, přivedla by ho slepá láska do neštěstí. Služebný tenkrát dobře svému vladaři poradil. Zprvu nesl statečně jeho hněv, ale trval na svém, chtěl být spravedlivý. Když ale dobrý panovník sundal pomyslné růžové brýle, bohatě se mu odměnil.</w:t>
      </w:r>
    </w:p>
    <w:p w:rsidR="008C402C" w:rsidRDefault="008C402C"/>
    <w:p w:rsidR="008C402C" w:rsidRDefault="008C402C"/>
    <w:sectPr w:rsidR="008C4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13"/>
    <w:rsid w:val="0028139A"/>
    <w:rsid w:val="00454013"/>
    <w:rsid w:val="008C4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80A1-AD14-4D72-BD12-49B06E18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02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C402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1308</Characters>
  <Application>Microsoft Office Word</Application>
  <DocSecurity>0</DocSecurity>
  <Lines>10</Lines>
  <Paragraphs>3</Paragraphs>
  <ScaleCrop>false</ScaleCrop>
  <Company>Hewlett-Packard Company</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Bronislava Broďáková</dc:creator>
  <cp:keywords/>
  <dc:description/>
  <cp:lastModifiedBy>Bronislava Broďáková</cp:lastModifiedBy>
  <cp:revision>2</cp:revision>
  <dcterms:created xsi:type="dcterms:W3CDTF">2020-04-12T07:31:00Z</dcterms:created>
  <dcterms:modified xsi:type="dcterms:W3CDTF">2020-04-12T07:34:00Z</dcterms:modified>
</cp:coreProperties>
</file>