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Pr="00A63939" w:rsidRDefault="00F55354">
      <w:pPr>
        <w:rPr>
          <w:b/>
          <w:u w:val="single"/>
        </w:rPr>
      </w:pPr>
      <w:r w:rsidRPr="00A63939">
        <w:rPr>
          <w:b/>
          <w:u w:val="single"/>
        </w:rPr>
        <w:t>Práce na týden od 4.5. do 8.5.matematika 6A</w:t>
      </w:r>
      <w:r w:rsidR="00D2006A">
        <w:rPr>
          <w:b/>
          <w:u w:val="single"/>
        </w:rPr>
        <w:t xml:space="preserve">               pondělí, úterý, čtvrtek v 12.30 Teams</w:t>
      </w:r>
    </w:p>
    <w:p w:rsidR="00F55354" w:rsidRPr="001C00CE" w:rsidRDefault="00F55354">
      <w:pPr>
        <w:rPr>
          <w:rFonts w:ascii="Calibri" w:hAnsi="Calibri"/>
          <w:b/>
        </w:rPr>
      </w:pPr>
      <w:r w:rsidRPr="001C00CE">
        <w:rPr>
          <w:rFonts w:ascii="Calibri" w:hAnsi="Calibri"/>
          <w:b/>
        </w:rPr>
        <w:t>Nejprve si zopakujeme</w:t>
      </w:r>
    </w:p>
    <w:p w:rsidR="00F55354" w:rsidRPr="001C00CE" w:rsidRDefault="00F55354" w:rsidP="00F5535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color w:val="000000"/>
          <w:lang w:val="en-US"/>
        </w:rPr>
      </w:pPr>
      <w:r w:rsidRPr="001C00CE">
        <w:rPr>
          <w:rFonts w:ascii="Calibri" w:hAnsi="Calibri" w:cs="Times New Roman"/>
          <w:bCs/>
          <w:color w:val="000000"/>
        </w:rPr>
        <w:t>Do nádrže tvaru kvádru o rozměrech dna 2</w:t>
      </w:r>
      <w:r w:rsidR="001C00CE" w:rsidRPr="001C00CE">
        <w:rPr>
          <w:rFonts w:ascii="Calibri" w:hAnsi="Calibri" w:cs="Times New Roman"/>
          <w:bCs/>
          <w:color w:val="000000"/>
        </w:rPr>
        <w:t xml:space="preserve"> </w:t>
      </w:r>
      <w:r w:rsidRPr="001C00CE">
        <w:rPr>
          <w:rFonts w:ascii="Calibri" w:hAnsi="Calibri" w:cs="Times New Roman"/>
          <w:bCs/>
          <w:color w:val="000000"/>
        </w:rPr>
        <w:t>m a 3,5</w:t>
      </w:r>
      <w:r w:rsidR="001C00CE" w:rsidRPr="001C00CE">
        <w:rPr>
          <w:rFonts w:ascii="Calibri" w:hAnsi="Calibri" w:cs="Times New Roman"/>
          <w:bCs/>
          <w:color w:val="000000"/>
        </w:rPr>
        <w:t xml:space="preserve"> </w:t>
      </w:r>
      <w:r w:rsidRPr="001C00CE">
        <w:rPr>
          <w:rFonts w:ascii="Calibri" w:hAnsi="Calibri" w:cs="Times New Roman"/>
          <w:bCs/>
          <w:color w:val="000000"/>
        </w:rPr>
        <w:t>m natéká voda rychlostí 50 litrů</w:t>
      </w:r>
      <w:r w:rsidRPr="001C00CE">
        <w:rPr>
          <w:rFonts w:ascii="Calibri" w:hAnsi="Calibri" w:cs="TimesNewRoman"/>
          <w:bCs/>
          <w:color w:val="000000"/>
          <w:lang w:val="en-US"/>
        </w:rPr>
        <w:t xml:space="preserve"> </w:t>
      </w:r>
      <w:r w:rsidR="00A63939">
        <w:rPr>
          <w:rFonts w:ascii="Calibri" w:hAnsi="Calibri" w:cs="Times New Roman"/>
          <w:bCs/>
          <w:color w:val="000000"/>
          <w:lang w:val="en-US"/>
        </w:rPr>
        <w:t xml:space="preserve">za minutu. </w:t>
      </w:r>
      <w:r w:rsidRPr="001C00CE">
        <w:rPr>
          <w:rFonts w:ascii="Calibri" w:hAnsi="Calibri" w:cs="Times New Roman"/>
          <w:bCs/>
          <w:color w:val="000000"/>
          <w:lang w:val="en-US"/>
        </w:rPr>
        <w:t xml:space="preserve">Jak dlouho bude </w:t>
      </w:r>
      <w:r w:rsidR="00A63939">
        <w:rPr>
          <w:rFonts w:ascii="Calibri" w:hAnsi="Calibri" w:cs="Times New Roman"/>
          <w:bCs/>
          <w:color w:val="000000"/>
          <w:lang w:val="en-US"/>
        </w:rPr>
        <w:t xml:space="preserve">voda </w:t>
      </w:r>
      <w:r w:rsidRPr="001C00CE">
        <w:rPr>
          <w:rFonts w:ascii="Calibri" w:hAnsi="Calibri" w:cs="Times New Roman"/>
          <w:bCs/>
          <w:color w:val="000000"/>
          <w:lang w:val="en-US"/>
        </w:rPr>
        <w:t>natékat, má-li být výška do 50 cm</w:t>
      </w:r>
      <w:r w:rsidR="001C00CE" w:rsidRPr="001C00CE">
        <w:rPr>
          <w:rFonts w:ascii="Calibri" w:hAnsi="Calibri" w:cs="Times New Roman"/>
          <w:bCs/>
          <w:color w:val="000000"/>
          <w:lang w:val="en-US"/>
        </w:rPr>
        <w:t>?</w:t>
      </w:r>
    </w:p>
    <w:p w:rsidR="001C00CE" w:rsidRPr="001C00CE" w:rsidRDefault="001C00CE" w:rsidP="00F5535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color w:val="000000"/>
          <w:lang w:val="en-US"/>
        </w:rPr>
      </w:pPr>
    </w:p>
    <w:p w:rsidR="00F55354" w:rsidRPr="001C00CE" w:rsidRDefault="001C00CE" w:rsidP="00F55354">
      <w:pPr>
        <w:rPr>
          <w:rFonts w:ascii="Calibri" w:hAnsi="Calibri" w:cs="Arial"/>
          <w:bCs/>
          <w:color w:val="000000"/>
        </w:rPr>
      </w:pPr>
      <w:r w:rsidRPr="001C00CE">
        <w:rPr>
          <w:rFonts w:ascii="Calibri" w:hAnsi="Calibri" w:cs="Arial"/>
          <w:bCs/>
          <w:color w:val="000000"/>
        </w:rPr>
        <w:t>Vypočti spotřebu papíru na výrobu krychle o straně 6,4 cm, bez víka</w:t>
      </w:r>
    </w:p>
    <w:p w:rsidR="001C00CE" w:rsidRPr="001C00CE" w:rsidRDefault="001C00CE" w:rsidP="00F55354">
      <w:pPr>
        <w:rPr>
          <w:rFonts w:ascii="Calibri" w:hAnsi="Calibri" w:cs="Times New Roman"/>
          <w:bCs/>
          <w:color w:val="000000"/>
        </w:rPr>
      </w:pPr>
      <w:r w:rsidRPr="001C00CE">
        <w:rPr>
          <w:rFonts w:ascii="Calibri" w:hAnsi="Calibri" w:cs="Times New Roman"/>
          <w:bCs/>
          <w:color w:val="000000"/>
        </w:rPr>
        <w:t>Krychle má délku hrany 1,2 m. Kolikrát větší bude povrch krychle, jestliže její hrana bude dvakrát větší?</w:t>
      </w:r>
    </w:p>
    <w:p w:rsidR="001C00CE" w:rsidRPr="001C00CE" w:rsidRDefault="001C00CE" w:rsidP="00F55354">
      <w:pPr>
        <w:rPr>
          <w:rFonts w:ascii="Calibri" w:hAnsi="Calibri" w:cs="Times New Roman"/>
          <w:bCs/>
          <w:color w:val="000000"/>
        </w:rPr>
      </w:pPr>
      <w:r w:rsidRPr="001C00CE">
        <w:rPr>
          <w:rFonts w:ascii="Calibri" w:hAnsi="Calibri" w:cs="Times New Roman"/>
          <w:bCs/>
          <w:color w:val="000000"/>
        </w:rPr>
        <w:t>V krychli o hraně 30 cm je nalita kapalina, ponoříme-li kámen, hladina vystoupí o 2 cm, jaký má objem?</w:t>
      </w:r>
    </w:p>
    <w:p w:rsidR="001C00CE" w:rsidRPr="001C00CE" w:rsidRDefault="001C00CE" w:rsidP="00F55354">
      <w:pPr>
        <w:rPr>
          <w:rFonts w:ascii="Calibri" w:hAnsi="Calibri" w:cs="Times New Roman"/>
          <w:bCs/>
          <w:color w:val="000000"/>
        </w:rPr>
      </w:pPr>
      <w:r w:rsidRPr="001C00CE">
        <w:rPr>
          <w:rFonts w:ascii="Calibri" w:hAnsi="Calibri" w:cs="Times New Roman"/>
          <w:bCs/>
          <w:color w:val="000000"/>
        </w:rPr>
        <w:t>Na pole o rozloze 25 hektarů napršelo 20 mm, kolik vody napršelo na toto pole?</w:t>
      </w:r>
    </w:p>
    <w:p w:rsidR="001C00CE" w:rsidRPr="001C00CE" w:rsidRDefault="001C00CE" w:rsidP="00F55354">
      <w:pPr>
        <w:rPr>
          <w:rFonts w:ascii="Calibri" w:hAnsi="Calibri" w:cs="Times New Roman"/>
          <w:bCs/>
          <w:color w:val="000000"/>
        </w:rPr>
      </w:pPr>
      <w:r w:rsidRPr="001C00CE">
        <w:rPr>
          <w:rFonts w:ascii="Calibri" w:hAnsi="Calibri" w:cs="Times New Roman"/>
          <w:bCs/>
          <w:color w:val="000000"/>
        </w:rPr>
        <w:t>Na naši zahradu tvaru obdélníku o rozměrech 12,5 m a 30 m napršelo také 20 mm, kolik to bylo vody?</w:t>
      </w:r>
    </w:p>
    <w:p w:rsidR="001C00CE" w:rsidRDefault="001C00CE" w:rsidP="00F55354">
      <w:pPr>
        <w:rPr>
          <w:rFonts w:ascii="Calibri" w:hAnsi="Calibri" w:cs="Times New Roman"/>
          <w:bCs/>
          <w:color w:val="000000"/>
        </w:rPr>
      </w:pPr>
      <w:r w:rsidRPr="001C00CE">
        <w:rPr>
          <w:rFonts w:ascii="Calibri" w:hAnsi="Calibri" w:cs="Times New Roman"/>
          <w:bCs/>
          <w:color w:val="000000"/>
        </w:rPr>
        <w:t>Na stavbu mají dovézt 5000 cihel o rozměrech 30 cm, 20 cm a 10 cm. O jak</w:t>
      </w:r>
      <w:r w:rsidR="00342076">
        <w:rPr>
          <w:rFonts w:ascii="Calibri" w:hAnsi="Calibri" w:cs="Times New Roman"/>
          <w:bCs/>
          <w:color w:val="000000"/>
        </w:rPr>
        <w:t xml:space="preserve"> velký objem se jedná dohromady</w:t>
      </w:r>
      <w:r w:rsidRPr="001C00CE">
        <w:rPr>
          <w:rFonts w:ascii="Calibri" w:hAnsi="Calibri" w:cs="Times New Roman"/>
          <w:bCs/>
          <w:color w:val="000000"/>
        </w:rPr>
        <w:t>? Vypočti hmotnost hromady, když hustota cihly je 2g/cm</w:t>
      </w:r>
      <w:r w:rsidRPr="001C00CE">
        <w:rPr>
          <w:rFonts w:ascii="Calibri" w:hAnsi="Calibri" w:cs="Times New Roman"/>
          <w:bCs/>
          <w:color w:val="000000"/>
          <w:vertAlign w:val="superscript"/>
        </w:rPr>
        <w:t>3</w:t>
      </w:r>
      <w:r>
        <w:rPr>
          <w:rFonts w:ascii="Calibri" w:hAnsi="Calibri" w:cs="Times New Roman"/>
          <w:bCs/>
          <w:color w:val="000000"/>
        </w:rPr>
        <w:t>.</w:t>
      </w:r>
    </w:p>
    <w:p w:rsidR="001C00CE" w:rsidRDefault="001C00CE" w:rsidP="00F55354">
      <w:pPr>
        <w:rPr>
          <w:rFonts w:ascii="Calibri" w:hAnsi="Calibri" w:cs="Times New Roman"/>
          <w:bCs/>
          <w:color w:val="000000"/>
        </w:rPr>
      </w:pPr>
      <w:r>
        <w:rPr>
          <w:rFonts w:ascii="Calibri" w:hAnsi="Calibri" w:cs="Times New Roman"/>
          <w:bCs/>
          <w:color w:val="000000"/>
        </w:rPr>
        <w:t>-2,5 –</w:t>
      </w:r>
      <w:r w:rsidR="00342076">
        <w:rPr>
          <w:rFonts w:ascii="Calibri" w:hAnsi="Calibri" w:cs="Times New Roman"/>
          <w:bCs/>
          <w:color w:val="000000"/>
        </w:rPr>
        <w:t xml:space="preserve"> </w:t>
      </w:r>
      <w:r>
        <w:rPr>
          <w:rFonts w:ascii="Calibri" w:hAnsi="Calibri" w:cs="Times New Roman"/>
          <w:bCs/>
          <w:color w:val="000000"/>
        </w:rPr>
        <w:t>(-3,5 +8)</w:t>
      </w:r>
      <w:r w:rsidR="00342076">
        <w:rPr>
          <w:rFonts w:ascii="Calibri" w:hAnsi="Calibri" w:cs="Times New Roman"/>
          <w:bCs/>
          <w:color w:val="000000"/>
        </w:rPr>
        <w:t xml:space="preserve"> </w:t>
      </w:r>
      <w:r>
        <w:rPr>
          <w:rFonts w:ascii="Calibri" w:hAnsi="Calibri" w:cs="Times New Roman"/>
          <w:bCs/>
          <w:color w:val="000000"/>
        </w:rPr>
        <w:t>=</w:t>
      </w:r>
    </w:p>
    <w:p w:rsidR="001C00CE" w:rsidRDefault="001C00CE" w:rsidP="00F55354">
      <w:pPr>
        <w:rPr>
          <w:rFonts w:ascii="Calibri" w:hAnsi="Calibri" w:cs="Times New Roman"/>
          <w:bCs/>
          <w:color w:val="000000"/>
        </w:rPr>
      </w:pPr>
      <w:r>
        <w:rPr>
          <w:rFonts w:ascii="Calibri" w:hAnsi="Calibri" w:cs="Times New Roman"/>
          <w:bCs/>
          <w:color w:val="000000"/>
        </w:rPr>
        <w:t>12,4 : (</w:t>
      </w:r>
      <w:r w:rsidR="00342076">
        <w:rPr>
          <w:rFonts w:ascii="Calibri" w:hAnsi="Calibri" w:cs="Times New Roman"/>
          <w:bCs/>
          <w:color w:val="000000"/>
        </w:rPr>
        <w:t>-</w:t>
      </w:r>
      <w:r>
        <w:rPr>
          <w:rFonts w:ascii="Calibri" w:hAnsi="Calibri" w:cs="Times New Roman"/>
          <w:bCs/>
          <w:color w:val="000000"/>
        </w:rPr>
        <w:t>0,0</w:t>
      </w:r>
      <w:r w:rsidR="00BA7B61">
        <w:rPr>
          <w:rFonts w:ascii="Calibri" w:hAnsi="Calibri" w:cs="Times New Roman"/>
          <w:bCs/>
          <w:color w:val="000000"/>
        </w:rPr>
        <w:t>4</w:t>
      </w:r>
      <w:r>
        <w:rPr>
          <w:rFonts w:ascii="Calibri" w:hAnsi="Calibri" w:cs="Times New Roman"/>
          <w:bCs/>
          <w:color w:val="000000"/>
        </w:rPr>
        <w:t>)</w:t>
      </w:r>
      <w:r w:rsidR="00342076">
        <w:rPr>
          <w:rFonts w:ascii="Calibri" w:hAnsi="Calibri" w:cs="Times New Roman"/>
          <w:bCs/>
          <w:color w:val="000000"/>
        </w:rPr>
        <w:t xml:space="preserve"> </w:t>
      </w:r>
      <w:r>
        <w:rPr>
          <w:rFonts w:ascii="Calibri" w:hAnsi="Calibri" w:cs="Times New Roman"/>
          <w:bCs/>
          <w:color w:val="000000"/>
        </w:rPr>
        <w:t>=</w:t>
      </w:r>
    </w:p>
    <w:p w:rsidR="001C00CE" w:rsidRDefault="00342076" w:rsidP="00F55354">
      <w:pPr>
        <w:rPr>
          <w:rFonts w:ascii="Calibri" w:hAnsi="Calibri" w:cs="Times New Roman"/>
          <w:bCs/>
          <w:color w:val="000000"/>
        </w:rPr>
      </w:pPr>
      <w:r>
        <w:rPr>
          <w:rFonts w:ascii="Calibri" w:hAnsi="Calibri" w:cs="Times New Roman"/>
          <w:bCs/>
          <w:color w:val="000000"/>
        </w:rPr>
        <w:t>-5,4 .(-2,5)-(-4,2-7).4 =</w:t>
      </w:r>
    </w:p>
    <w:p w:rsidR="00342076" w:rsidRDefault="00342076" w:rsidP="00F55354">
      <w:pPr>
        <w:rPr>
          <w:rFonts w:ascii="Calibri" w:hAnsi="Calibri" w:cs="Times New Roman"/>
          <w:bCs/>
          <w:color w:val="000000"/>
        </w:rPr>
      </w:pPr>
      <w:r>
        <w:rPr>
          <w:rFonts w:ascii="Calibri" w:hAnsi="Calibri" w:cs="Times New Roman"/>
          <w:bCs/>
          <w:color w:val="000000"/>
        </w:rPr>
        <w:t>2,</w:t>
      </w:r>
      <w:r w:rsidR="00BA7B61">
        <w:rPr>
          <w:rFonts w:ascii="Calibri" w:hAnsi="Calibri" w:cs="Times New Roman"/>
          <w:bCs/>
          <w:color w:val="000000"/>
        </w:rPr>
        <w:t>7</w:t>
      </w:r>
      <w:r>
        <w:rPr>
          <w:rFonts w:ascii="Calibri" w:hAnsi="Calibri" w:cs="Times New Roman"/>
          <w:bCs/>
          <w:color w:val="000000"/>
        </w:rPr>
        <w:t>: (-0,3)+(-4,2)=</w:t>
      </w:r>
    </w:p>
    <w:p w:rsidR="00342076" w:rsidRDefault="00342076" w:rsidP="00F55354">
      <w:pPr>
        <w:rPr>
          <w:rFonts w:ascii="Calibri" w:hAnsi="Calibri" w:cs="Times New Roman"/>
          <w:bCs/>
          <w:color w:val="000000"/>
        </w:rPr>
      </w:pPr>
      <w:r w:rsidRPr="00A63939">
        <w:rPr>
          <w:rFonts w:ascii="Calibri" w:hAnsi="Calibri" w:cs="Times New Roman"/>
          <w:b/>
          <w:bCs/>
          <w:color w:val="000000"/>
        </w:rPr>
        <w:t>Sestroj výšky do trojúhelníků</w:t>
      </w:r>
      <w:r>
        <w:rPr>
          <w:rFonts w:ascii="Calibri" w:hAnsi="Calibri" w:cs="Times New Roman"/>
          <w:bCs/>
          <w:color w:val="000000"/>
        </w:rPr>
        <w:t>:</w:t>
      </w:r>
    </w:p>
    <w:p w:rsidR="00342076" w:rsidRDefault="00237074" w:rsidP="00F55354">
      <w:pPr>
        <w:rPr>
          <w:rFonts w:ascii="Calibri" w:hAnsi="Calibri" w:cs="Times New Roman"/>
          <w:bCs/>
          <w:color w:val="000000"/>
        </w:rPr>
      </w:pPr>
      <w:r>
        <w:rPr>
          <w:rFonts w:ascii="Calibri" w:hAnsi="Calibri" w:cs="Times New Roman"/>
          <w:bCs/>
          <w:noProof/>
          <w:color w:val="000000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90.15pt;margin-top:19.55pt;width:185.4pt;height:183.6pt;z-index:251659264"/>
        </w:pict>
      </w:r>
      <w:r>
        <w:rPr>
          <w:rFonts w:ascii="Calibri" w:hAnsi="Calibri" w:cs="Times New Roman"/>
          <w:bCs/>
          <w:noProof/>
          <w:color w:val="000000"/>
          <w:lang w:eastAsia="cs-CZ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4.75pt;margin-top:7.55pt;width:159pt;height:218.4pt;z-index:251658240"/>
        </w:pict>
      </w:r>
    </w:p>
    <w:p w:rsidR="00342076" w:rsidRDefault="00342076" w:rsidP="00F55354">
      <w:pPr>
        <w:rPr>
          <w:rFonts w:ascii="Calibri" w:hAnsi="Calibri" w:cs="Times New Roman"/>
          <w:bCs/>
          <w:color w:val="000000"/>
        </w:rPr>
      </w:pPr>
    </w:p>
    <w:p w:rsidR="00342076" w:rsidRPr="001C00CE" w:rsidRDefault="00342076" w:rsidP="00F55354">
      <w:pPr>
        <w:rPr>
          <w:rFonts w:ascii="Calibri" w:hAnsi="Calibri" w:cs="Times New Roman"/>
          <w:bCs/>
          <w:color w:val="000000"/>
        </w:rPr>
      </w:pPr>
    </w:p>
    <w:p w:rsidR="001C00CE" w:rsidRDefault="001C00CE" w:rsidP="00F55354">
      <w:pPr>
        <w:rPr>
          <w:sz w:val="24"/>
          <w:szCs w:val="24"/>
        </w:rPr>
      </w:pPr>
    </w:p>
    <w:p w:rsidR="0086685D" w:rsidRDefault="0086685D" w:rsidP="00F55354">
      <w:pPr>
        <w:rPr>
          <w:sz w:val="24"/>
          <w:szCs w:val="24"/>
        </w:rPr>
      </w:pPr>
    </w:p>
    <w:p w:rsidR="0086685D" w:rsidRDefault="0086685D" w:rsidP="00F55354">
      <w:pPr>
        <w:rPr>
          <w:sz w:val="24"/>
          <w:szCs w:val="24"/>
        </w:rPr>
      </w:pPr>
    </w:p>
    <w:p w:rsidR="0086685D" w:rsidRDefault="0086685D" w:rsidP="00F55354">
      <w:pPr>
        <w:rPr>
          <w:sz w:val="24"/>
          <w:szCs w:val="24"/>
        </w:rPr>
      </w:pPr>
    </w:p>
    <w:p w:rsidR="0086685D" w:rsidRDefault="0086685D" w:rsidP="00F55354">
      <w:pPr>
        <w:rPr>
          <w:sz w:val="24"/>
          <w:szCs w:val="24"/>
        </w:rPr>
      </w:pPr>
    </w:p>
    <w:p w:rsidR="0086685D" w:rsidRDefault="0086685D" w:rsidP="00F55354">
      <w:pPr>
        <w:rPr>
          <w:sz w:val="24"/>
          <w:szCs w:val="24"/>
        </w:rPr>
      </w:pPr>
    </w:p>
    <w:p w:rsidR="0086685D" w:rsidRDefault="0086685D" w:rsidP="00F55354">
      <w:pPr>
        <w:rPr>
          <w:sz w:val="24"/>
          <w:szCs w:val="24"/>
        </w:rPr>
      </w:pPr>
    </w:p>
    <w:p w:rsidR="0086685D" w:rsidRDefault="00237074" w:rsidP="00F5535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8.45pt;margin-top:-9.65pt;width:297pt;height:182.4pt;z-index:251662336" o:connectortype="straight"/>
        </w:pict>
      </w:r>
      <w:r>
        <w:rPr>
          <w:noProof/>
          <w:sz w:val="24"/>
          <w:szCs w:val="24"/>
          <w:lang w:eastAsia="cs-CZ"/>
        </w:rPr>
        <w:pict>
          <v:shape id="_x0000_s1031" type="#_x0000_t32" style="position:absolute;margin-left:82.75pt;margin-top:172.75pt;width:205.8pt;height:0;z-index:251661312" o:connectortype="straight"/>
        </w:pict>
      </w:r>
      <w:r>
        <w:rPr>
          <w:noProof/>
          <w:sz w:val="24"/>
          <w:szCs w:val="24"/>
          <w:lang w:eastAsia="cs-CZ"/>
        </w:rPr>
        <w:pict>
          <v:shape id="_x0000_s1030" type="#_x0000_t32" style="position:absolute;margin-left:-8.45pt;margin-top:-9.65pt;width:91.2pt;height:182.4pt;z-index:251660288" o:connectortype="straight"/>
        </w:pict>
      </w:r>
    </w:p>
    <w:p w:rsidR="0086685D" w:rsidRPr="0086685D" w:rsidRDefault="0086685D" w:rsidP="0086685D">
      <w:pPr>
        <w:rPr>
          <w:sz w:val="24"/>
          <w:szCs w:val="24"/>
        </w:rPr>
      </w:pPr>
    </w:p>
    <w:p w:rsidR="0086685D" w:rsidRPr="0086685D" w:rsidRDefault="0086685D" w:rsidP="0086685D">
      <w:pPr>
        <w:rPr>
          <w:sz w:val="24"/>
          <w:szCs w:val="24"/>
        </w:rPr>
      </w:pPr>
    </w:p>
    <w:p w:rsidR="0086685D" w:rsidRPr="0086685D" w:rsidRDefault="0086685D" w:rsidP="0086685D">
      <w:pPr>
        <w:rPr>
          <w:sz w:val="24"/>
          <w:szCs w:val="24"/>
        </w:rPr>
      </w:pPr>
    </w:p>
    <w:p w:rsidR="0086685D" w:rsidRPr="0086685D" w:rsidRDefault="0086685D" w:rsidP="0086685D">
      <w:pPr>
        <w:rPr>
          <w:sz w:val="24"/>
          <w:szCs w:val="24"/>
        </w:rPr>
      </w:pPr>
    </w:p>
    <w:p w:rsidR="0086685D" w:rsidRPr="0086685D" w:rsidRDefault="0086685D" w:rsidP="0086685D">
      <w:pPr>
        <w:rPr>
          <w:sz w:val="24"/>
          <w:szCs w:val="24"/>
        </w:rPr>
      </w:pPr>
    </w:p>
    <w:p w:rsidR="0086685D" w:rsidRPr="0086685D" w:rsidRDefault="0086685D" w:rsidP="0086685D">
      <w:pPr>
        <w:rPr>
          <w:sz w:val="24"/>
          <w:szCs w:val="24"/>
        </w:rPr>
      </w:pPr>
    </w:p>
    <w:p w:rsidR="0086685D" w:rsidRDefault="0086685D" w:rsidP="0086685D">
      <w:pPr>
        <w:rPr>
          <w:sz w:val="24"/>
          <w:szCs w:val="24"/>
        </w:rPr>
      </w:pPr>
    </w:p>
    <w:p w:rsidR="0086685D" w:rsidRPr="00A63939" w:rsidRDefault="0086685D" w:rsidP="0086685D">
      <w:pPr>
        <w:rPr>
          <w:b/>
          <w:sz w:val="24"/>
          <w:szCs w:val="24"/>
          <w:u w:val="single"/>
        </w:rPr>
      </w:pPr>
      <w:r w:rsidRPr="00A63939">
        <w:rPr>
          <w:b/>
          <w:sz w:val="24"/>
          <w:szCs w:val="24"/>
          <w:u w:val="single"/>
        </w:rPr>
        <w:t>Dělitelnost čísel</w:t>
      </w:r>
      <w:r w:rsidR="00A63939">
        <w:rPr>
          <w:b/>
          <w:sz w:val="24"/>
          <w:szCs w:val="24"/>
          <w:u w:val="single"/>
        </w:rPr>
        <w:t xml:space="preserve"> – zapiš do sešitu</w:t>
      </w:r>
    </w:p>
    <w:p w:rsidR="0086685D" w:rsidRDefault="0086685D" w:rsidP="0086685D">
      <w:pPr>
        <w:rPr>
          <w:sz w:val="24"/>
          <w:szCs w:val="24"/>
        </w:rPr>
      </w:pPr>
      <w:r>
        <w:rPr>
          <w:sz w:val="24"/>
          <w:szCs w:val="24"/>
        </w:rPr>
        <w:t>Máme-li poznat, kterým číslem je dané číslo dělitelné, řídíme se pravidly:</w:t>
      </w:r>
    </w:p>
    <w:tbl>
      <w:tblPr>
        <w:tblStyle w:val="Mkatabulky"/>
        <w:tblW w:w="0" w:type="auto"/>
        <w:tblLook w:val="04A0"/>
      </w:tblPr>
      <w:tblGrid>
        <w:gridCol w:w="1101"/>
        <w:gridCol w:w="8111"/>
      </w:tblGrid>
      <w:tr w:rsidR="0086685D" w:rsidTr="0086685D">
        <w:tc>
          <w:tcPr>
            <w:tcW w:w="1101" w:type="dxa"/>
          </w:tcPr>
          <w:p w:rsidR="0086685D" w:rsidRDefault="0086685D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</w:t>
            </w:r>
          </w:p>
        </w:tc>
        <w:tc>
          <w:tcPr>
            <w:tcW w:w="8111" w:type="dxa"/>
          </w:tcPr>
          <w:p w:rsidR="0086685D" w:rsidRDefault="0086685D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pravidlo</w:t>
            </w:r>
          </w:p>
        </w:tc>
      </w:tr>
      <w:tr w:rsidR="0086685D" w:rsidTr="0086685D">
        <w:trPr>
          <w:trHeight w:val="406"/>
        </w:trPr>
        <w:tc>
          <w:tcPr>
            <w:tcW w:w="1101" w:type="dxa"/>
          </w:tcPr>
          <w:p w:rsidR="0086685D" w:rsidRDefault="0086685D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1" w:type="dxa"/>
          </w:tcPr>
          <w:p w:rsidR="0086685D" w:rsidRDefault="00072EC5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86685D">
              <w:rPr>
                <w:sz w:val="24"/>
                <w:szCs w:val="24"/>
              </w:rPr>
              <w:t>íslo je dělitelné dvěma, je-li na místě jednotek 0,2,4,6,8</w:t>
            </w:r>
          </w:p>
        </w:tc>
      </w:tr>
      <w:tr w:rsidR="0086685D" w:rsidTr="0086685D">
        <w:tc>
          <w:tcPr>
            <w:tcW w:w="1101" w:type="dxa"/>
          </w:tcPr>
          <w:p w:rsidR="0086685D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11" w:type="dxa"/>
          </w:tcPr>
          <w:p w:rsidR="0086685D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je-li ciferný součet dělitelný 3</w:t>
            </w:r>
          </w:p>
        </w:tc>
      </w:tr>
      <w:tr w:rsidR="0086685D" w:rsidTr="0086685D">
        <w:tc>
          <w:tcPr>
            <w:tcW w:w="1101" w:type="dxa"/>
          </w:tcPr>
          <w:p w:rsidR="0086685D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11" w:type="dxa"/>
          </w:tcPr>
          <w:p w:rsidR="0086685D" w:rsidRDefault="0098730F" w:rsidP="0098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je-li poslední  dvojčíslí dělitelné 4</w:t>
            </w:r>
          </w:p>
        </w:tc>
      </w:tr>
      <w:tr w:rsidR="0086685D" w:rsidTr="0086685D">
        <w:tc>
          <w:tcPr>
            <w:tcW w:w="1101" w:type="dxa"/>
          </w:tcPr>
          <w:p w:rsidR="0086685D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11" w:type="dxa"/>
          </w:tcPr>
          <w:p w:rsidR="0086685D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je-li na místě jednotek 0 nebo 5</w:t>
            </w:r>
          </w:p>
        </w:tc>
      </w:tr>
      <w:tr w:rsidR="0086685D" w:rsidTr="0086685D">
        <w:tc>
          <w:tcPr>
            <w:tcW w:w="1101" w:type="dxa"/>
          </w:tcPr>
          <w:p w:rsidR="0086685D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11" w:type="dxa"/>
          </w:tcPr>
          <w:p w:rsidR="0086685D" w:rsidRDefault="0098730F" w:rsidP="0098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je-li dělitelné dvěma a zároveň třema</w:t>
            </w:r>
          </w:p>
        </w:tc>
      </w:tr>
      <w:tr w:rsidR="0086685D" w:rsidTr="0086685D">
        <w:tc>
          <w:tcPr>
            <w:tcW w:w="1101" w:type="dxa"/>
          </w:tcPr>
          <w:p w:rsidR="0086685D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11" w:type="dxa"/>
          </w:tcPr>
          <w:p w:rsidR="0086685D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je-li poslední trojčíslí dělitelný 8</w:t>
            </w:r>
          </w:p>
        </w:tc>
      </w:tr>
      <w:tr w:rsidR="0098730F" w:rsidTr="0086685D">
        <w:tc>
          <w:tcPr>
            <w:tcW w:w="1101" w:type="dxa"/>
          </w:tcPr>
          <w:p w:rsidR="0098730F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11" w:type="dxa"/>
          </w:tcPr>
          <w:p w:rsidR="0098730F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je-li ciferný součet dělitelný 9</w:t>
            </w:r>
          </w:p>
        </w:tc>
      </w:tr>
      <w:tr w:rsidR="0098730F" w:rsidTr="0086685D">
        <w:tc>
          <w:tcPr>
            <w:tcW w:w="1101" w:type="dxa"/>
          </w:tcPr>
          <w:p w:rsidR="0098730F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11" w:type="dxa"/>
          </w:tcPr>
          <w:p w:rsidR="0098730F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je-li na místě jednotek 0</w:t>
            </w:r>
          </w:p>
        </w:tc>
      </w:tr>
      <w:tr w:rsidR="0098730F" w:rsidTr="00072EC5">
        <w:trPr>
          <w:trHeight w:val="719"/>
        </w:trPr>
        <w:tc>
          <w:tcPr>
            <w:tcW w:w="1101" w:type="dxa"/>
          </w:tcPr>
          <w:p w:rsidR="0098730F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11" w:type="dxa"/>
          </w:tcPr>
          <w:p w:rsidR="0098730F" w:rsidRPr="00072EC5" w:rsidRDefault="0098730F" w:rsidP="0098730F">
            <w:pPr>
              <w:pStyle w:val="mainnormal"/>
              <w:rPr>
                <w:rFonts w:ascii="Calibri" w:hAnsi="Calibri"/>
                <w:lang w:val="cs-CZ"/>
              </w:rPr>
            </w:pPr>
            <w:r w:rsidRPr="00072EC5">
              <w:rPr>
                <w:rFonts w:ascii="Calibri" w:hAnsi="Calibri"/>
                <w:lang w:val="cs-CZ"/>
              </w:rPr>
              <w:t xml:space="preserve">je-li rozdíl součtu cifer na sudých místech a součtu cifer na lichých místech dělitelný 11 nebo roven nule </w:t>
            </w:r>
          </w:p>
          <w:p w:rsidR="0098730F" w:rsidRDefault="0098730F" w:rsidP="0086685D">
            <w:pPr>
              <w:rPr>
                <w:sz w:val="24"/>
                <w:szCs w:val="24"/>
              </w:rPr>
            </w:pPr>
          </w:p>
        </w:tc>
      </w:tr>
      <w:tr w:rsidR="0098730F" w:rsidTr="0086685D">
        <w:tc>
          <w:tcPr>
            <w:tcW w:w="1101" w:type="dxa"/>
          </w:tcPr>
          <w:p w:rsidR="0098730F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11" w:type="dxa"/>
          </w:tcPr>
          <w:p w:rsidR="0098730F" w:rsidRDefault="0098730F" w:rsidP="0098730F">
            <w:pPr>
              <w:pStyle w:val="mainnormal"/>
              <w:rPr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</w:t>
            </w:r>
            <w:r w:rsidRPr="002214B6">
              <w:rPr>
                <w:rFonts w:ascii="Times New Roman" w:eastAsia="Times New Roman" w:hAnsi="Times New Roman" w:cs="Times New Roman"/>
                <w:lang w:eastAsia="cs-CZ"/>
              </w:rPr>
              <w:t>e dělitelné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2214B6">
              <w:rPr>
                <w:rFonts w:ascii="Times New Roman" w:eastAsia="Times New Roman" w:hAnsi="Times New Roman" w:cs="Times New Roman"/>
                <w:lang w:eastAsia="cs-CZ"/>
              </w:rPr>
              <w:t xml:space="preserve"> třemi i čtyřmi zároveň</w:t>
            </w:r>
          </w:p>
        </w:tc>
      </w:tr>
      <w:tr w:rsidR="0098730F" w:rsidTr="0086685D">
        <w:tc>
          <w:tcPr>
            <w:tcW w:w="1101" w:type="dxa"/>
          </w:tcPr>
          <w:p w:rsidR="0098730F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11" w:type="dxa"/>
          </w:tcPr>
          <w:p w:rsidR="0098730F" w:rsidRPr="002214B6" w:rsidRDefault="0098730F" w:rsidP="0098730F">
            <w:pPr>
              <w:pStyle w:val="mainnormal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</w:t>
            </w:r>
            <w:r w:rsidRPr="002214B6">
              <w:rPr>
                <w:rFonts w:ascii="Times New Roman" w:eastAsia="Times New Roman" w:hAnsi="Times New Roman" w:cs="Times New Roman"/>
                <w:lang w:eastAsia="cs-CZ"/>
              </w:rPr>
              <w:t>e dělitelné dvěma i sedmi zároveň</w:t>
            </w:r>
          </w:p>
        </w:tc>
      </w:tr>
      <w:tr w:rsidR="0098730F" w:rsidTr="0086685D">
        <w:tc>
          <w:tcPr>
            <w:tcW w:w="1101" w:type="dxa"/>
          </w:tcPr>
          <w:p w:rsidR="0098730F" w:rsidRDefault="0098730F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11" w:type="dxa"/>
          </w:tcPr>
          <w:p w:rsidR="0098730F" w:rsidRDefault="0098730F" w:rsidP="0098730F">
            <w:pPr>
              <w:pStyle w:val="mainnormal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je dělitelné třemi a pěti zároveň</w:t>
            </w:r>
          </w:p>
        </w:tc>
      </w:tr>
      <w:tr w:rsidR="0098730F" w:rsidTr="0086685D">
        <w:tc>
          <w:tcPr>
            <w:tcW w:w="1101" w:type="dxa"/>
          </w:tcPr>
          <w:p w:rsidR="0098730F" w:rsidRDefault="004B7014" w:rsidP="0086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11" w:type="dxa"/>
          </w:tcPr>
          <w:p w:rsidR="0098730F" w:rsidRDefault="004B7014" w:rsidP="0098730F">
            <w:pPr>
              <w:pStyle w:val="mainnormal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Je-li na místě desítek a jednotek nula</w:t>
            </w:r>
          </w:p>
        </w:tc>
      </w:tr>
    </w:tbl>
    <w:p w:rsidR="0086685D" w:rsidRDefault="0086685D" w:rsidP="0086685D">
      <w:pPr>
        <w:rPr>
          <w:sz w:val="24"/>
          <w:szCs w:val="24"/>
        </w:rPr>
      </w:pPr>
    </w:p>
    <w:p w:rsidR="004B7014" w:rsidRPr="004B7014" w:rsidRDefault="004B7014" w:rsidP="0086685D">
      <w:pPr>
        <w:rPr>
          <w:sz w:val="20"/>
          <w:szCs w:val="20"/>
        </w:rPr>
      </w:pPr>
      <w:r w:rsidRPr="004B7014">
        <w:rPr>
          <w:sz w:val="20"/>
          <w:szCs w:val="20"/>
        </w:rPr>
        <w:t>Prvočísla jsou čísla dělitelná jen 1 a sama sebou:</w:t>
      </w:r>
    </w:p>
    <w:p w:rsidR="004B7014" w:rsidRPr="00A63939" w:rsidRDefault="004B7014" w:rsidP="0086685D">
      <w:pPr>
        <w:rPr>
          <w:rStyle w:val="angh2red"/>
          <w:b/>
          <w:sz w:val="20"/>
          <w:szCs w:val="20"/>
        </w:rPr>
      </w:pPr>
      <w:r w:rsidRPr="00A63939">
        <w:rPr>
          <w:b/>
          <w:sz w:val="20"/>
          <w:szCs w:val="20"/>
        </w:rPr>
        <w:t xml:space="preserve">2,3,5,7,11,13,17,19,23,29,31,37,41,43,47,53, </w:t>
      </w:r>
      <w:r w:rsidRPr="00A63939">
        <w:rPr>
          <w:rStyle w:val="angh2red"/>
          <w:b/>
          <w:sz w:val="20"/>
          <w:szCs w:val="20"/>
        </w:rPr>
        <w:t>59, 61, 67, 71, 73, 79, 83, 89, 97</w:t>
      </w:r>
      <w:r w:rsidR="00A63939">
        <w:rPr>
          <w:rStyle w:val="angh2red"/>
          <w:b/>
          <w:sz w:val="20"/>
          <w:szCs w:val="20"/>
        </w:rPr>
        <w:t>,…</w:t>
      </w:r>
    </w:p>
    <w:p w:rsidR="004B7014" w:rsidRDefault="004B7014" w:rsidP="0086685D">
      <w:pPr>
        <w:rPr>
          <w:rStyle w:val="angh2red"/>
          <w:sz w:val="20"/>
          <w:szCs w:val="20"/>
        </w:rPr>
      </w:pPr>
      <w:r>
        <w:rPr>
          <w:rStyle w:val="angh2red"/>
          <w:sz w:val="20"/>
          <w:szCs w:val="20"/>
        </w:rPr>
        <w:t>A nyní se podrobně podíváme na dělitelnost 2,3,4,5,6</w:t>
      </w:r>
    </w:p>
    <w:p w:rsidR="004B7014" w:rsidRDefault="004B7014" w:rsidP="0086685D">
      <w:pPr>
        <w:rPr>
          <w:rStyle w:val="angh2red"/>
          <w:sz w:val="20"/>
          <w:szCs w:val="20"/>
        </w:rPr>
      </w:pPr>
    </w:p>
    <w:p w:rsidR="004B7014" w:rsidRDefault="004B7014" w:rsidP="0086685D">
      <w:pPr>
        <w:rPr>
          <w:rStyle w:val="angh2red"/>
          <w:sz w:val="20"/>
          <w:szCs w:val="20"/>
        </w:rPr>
      </w:pPr>
      <w:r>
        <w:rPr>
          <w:rStyle w:val="angh2red"/>
          <w:sz w:val="20"/>
          <w:szCs w:val="20"/>
        </w:rPr>
        <w:t xml:space="preserve">Vezměme číslo 6522 ……podle pravidel: </w:t>
      </w:r>
      <w:r w:rsidRPr="004B7014">
        <w:rPr>
          <w:rStyle w:val="angh2red"/>
          <w:b/>
          <w:sz w:val="20"/>
          <w:szCs w:val="20"/>
        </w:rPr>
        <w:t>dvěma</w:t>
      </w:r>
      <w:r>
        <w:rPr>
          <w:rStyle w:val="angh2red"/>
          <w:sz w:val="20"/>
          <w:szCs w:val="20"/>
        </w:rPr>
        <w:t xml:space="preserve"> je dělitelné, protože na místě jednotek je cifra 2 …je dělitelné celé číslo dělitelné 2</w:t>
      </w:r>
    </w:p>
    <w:p w:rsidR="004B7014" w:rsidRDefault="004B7014" w:rsidP="0086685D">
      <w:pPr>
        <w:rPr>
          <w:rStyle w:val="angh2red"/>
          <w:sz w:val="20"/>
          <w:szCs w:val="20"/>
        </w:rPr>
      </w:pPr>
      <w:r w:rsidRPr="004B7014">
        <w:rPr>
          <w:rStyle w:val="angh2red"/>
          <w:b/>
          <w:sz w:val="20"/>
          <w:szCs w:val="20"/>
        </w:rPr>
        <w:lastRenderedPageBreak/>
        <w:t>Třema</w:t>
      </w:r>
      <w:r>
        <w:rPr>
          <w:rStyle w:val="angh2red"/>
          <w:sz w:val="20"/>
          <w:szCs w:val="20"/>
        </w:rPr>
        <w:t xml:space="preserve"> ciferný součet znamená, že sečteme cifry: 6+5+2+2 = 15 ..číslo 15 je dělitelný 3 proto celé číslo je dělitelný 3…provedeme kontrolu: 6522:3=2174 beze zbytku vyšlo </w:t>
      </w:r>
    </w:p>
    <w:p w:rsidR="004B7014" w:rsidRDefault="004B7014" w:rsidP="0086685D">
      <w:pPr>
        <w:rPr>
          <w:rStyle w:val="angh2red"/>
          <w:sz w:val="20"/>
          <w:szCs w:val="20"/>
        </w:rPr>
      </w:pPr>
      <w:r w:rsidRPr="004B7014">
        <w:rPr>
          <w:rStyle w:val="angh2red"/>
          <w:b/>
          <w:sz w:val="20"/>
          <w:szCs w:val="20"/>
        </w:rPr>
        <w:t>Čtyřmi</w:t>
      </w:r>
      <w:r>
        <w:rPr>
          <w:rStyle w:val="angh2red"/>
          <w:sz w:val="20"/>
          <w:szCs w:val="20"/>
        </w:rPr>
        <w:t>: poslední dvojčíslí to je 22 ..22 nelze beze zbytku dělit 4 ..celé číslo nelze vydělit 4</w:t>
      </w:r>
    </w:p>
    <w:p w:rsidR="004B7014" w:rsidRDefault="004B7014" w:rsidP="0086685D">
      <w:pPr>
        <w:rPr>
          <w:rStyle w:val="angh2red"/>
          <w:sz w:val="20"/>
          <w:szCs w:val="20"/>
        </w:rPr>
      </w:pPr>
      <w:r>
        <w:rPr>
          <w:rStyle w:val="angh2red"/>
          <w:sz w:val="20"/>
          <w:szCs w:val="20"/>
        </w:rPr>
        <w:t>Kontrola: 6522:4 = 1630 – zbytek 2</w:t>
      </w:r>
    </w:p>
    <w:p w:rsidR="004B7014" w:rsidRDefault="004B7014" w:rsidP="0086685D">
      <w:pPr>
        <w:rPr>
          <w:rStyle w:val="angh2red"/>
          <w:sz w:val="20"/>
          <w:szCs w:val="20"/>
        </w:rPr>
      </w:pPr>
      <w:r w:rsidRPr="004B7014">
        <w:rPr>
          <w:rStyle w:val="angh2red"/>
          <w:b/>
          <w:sz w:val="20"/>
          <w:szCs w:val="20"/>
        </w:rPr>
        <w:t>Pěti</w:t>
      </w:r>
      <w:r>
        <w:rPr>
          <w:rStyle w:val="angh2red"/>
          <w:sz w:val="20"/>
          <w:szCs w:val="20"/>
        </w:rPr>
        <w:t>: podle pravidla na místě jednotek není ani nula ani 5 proto číslo není dělitelné 5</w:t>
      </w:r>
    </w:p>
    <w:p w:rsidR="004B7014" w:rsidRDefault="004B7014" w:rsidP="0086685D">
      <w:pPr>
        <w:rPr>
          <w:rStyle w:val="angh2red"/>
          <w:sz w:val="20"/>
          <w:szCs w:val="20"/>
        </w:rPr>
      </w:pPr>
      <w:r w:rsidRPr="004B7014">
        <w:rPr>
          <w:rStyle w:val="angh2red"/>
          <w:b/>
          <w:sz w:val="20"/>
          <w:szCs w:val="20"/>
        </w:rPr>
        <w:t>Šesti</w:t>
      </w:r>
      <w:r>
        <w:rPr>
          <w:rStyle w:val="angh2red"/>
          <w:sz w:val="20"/>
          <w:szCs w:val="20"/>
        </w:rPr>
        <w:t>: číslo je dělitelné 2 i 3 proto je dělitelné 6</w:t>
      </w:r>
    </w:p>
    <w:p w:rsidR="004B7014" w:rsidRDefault="004B7014" w:rsidP="0086685D">
      <w:pPr>
        <w:rPr>
          <w:rStyle w:val="angh2red"/>
          <w:sz w:val="20"/>
          <w:szCs w:val="20"/>
        </w:rPr>
      </w:pPr>
      <w:r>
        <w:rPr>
          <w:rStyle w:val="angh2red"/>
          <w:sz w:val="20"/>
          <w:szCs w:val="20"/>
        </w:rPr>
        <w:t>Kontrola 6522:</w:t>
      </w:r>
      <w:r w:rsidR="00431847">
        <w:rPr>
          <w:rStyle w:val="angh2red"/>
          <w:sz w:val="20"/>
          <w:szCs w:val="20"/>
        </w:rPr>
        <w:t xml:space="preserve"> </w:t>
      </w:r>
      <w:r>
        <w:rPr>
          <w:rStyle w:val="angh2red"/>
          <w:sz w:val="20"/>
          <w:szCs w:val="20"/>
        </w:rPr>
        <w:t>6 = 1087 beze zbytku</w:t>
      </w:r>
    </w:p>
    <w:p w:rsidR="00A63939" w:rsidRPr="00A63939" w:rsidRDefault="00A63939" w:rsidP="0086685D">
      <w:pPr>
        <w:rPr>
          <w:rStyle w:val="angh2red"/>
          <w:b/>
          <w:sz w:val="20"/>
          <w:szCs w:val="20"/>
          <w:u w:val="single"/>
        </w:rPr>
      </w:pPr>
      <w:r w:rsidRPr="00A63939">
        <w:rPr>
          <w:rStyle w:val="angh2red"/>
          <w:b/>
          <w:sz w:val="20"/>
          <w:szCs w:val="20"/>
          <w:u w:val="single"/>
        </w:rPr>
        <w:t>Vypracuj:</w:t>
      </w:r>
    </w:p>
    <w:p w:rsidR="004B7014" w:rsidRPr="00A63939" w:rsidRDefault="004B7014" w:rsidP="0086685D">
      <w:pPr>
        <w:rPr>
          <w:rStyle w:val="angh2red"/>
          <w:b/>
          <w:sz w:val="20"/>
          <w:szCs w:val="20"/>
        </w:rPr>
      </w:pPr>
      <w:r w:rsidRPr="00A63939">
        <w:rPr>
          <w:rStyle w:val="angh2red"/>
          <w:b/>
          <w:sz w:val="20"/>
          <w:szCs w:val="20"/>
        </w:rPr>
        <w:t>Vyzkoušej si, zda číslo je dělitelné 2,3,4,5,6 podle pravidel u čísel:</w:t>
      </w:r>
    </w:p>
    <w:p w:rsidR="004B7014" w:rsidRPr="00A63939" w:rsidRDefault="004B7014" w:rsidP="0086685D">
      <w:pPr>
        <w:rPr>
          <w:rStyle w:val="angh2red"/>
          <w:b/>
          <w:sz w:val="20"/>
          <w:szCs w:val="20"/>
        </w:rPr>
      </w:pPr>
      <w:r w:rsidRPr="00A63939">
        <w:rPr>
          <w:rStyle w:val="angh2red"/>
          <w:b/>
          <w:sz w:val="20"/>
          <w:szCs w:val="20"/>
        </w:rPr>
        <w:t>750,124,5670,876</w:t>
      </w:r>
    </w:p>
    <w:p w:rsidR="004B7014" w:rsidRPr="00A63939" w:rsidRDefault="004B7014" w:rsidP="0086685D">
      <w:pPr>
        <w:rPr>
          <w:rStyle w:val="angh2red"/>
          <w:b/>
          <w:sz w:val="20"/>
          <w:szCs w:val="20"/>
        </w:rPr>
      </w:pPr>
      <w:r w:rsidRPr="00A63939">
        <w:rPr>
          <w:rStyle w:val="angh2red"/>
          <w:b/>
          <w:sz w:val="20"/>
          <w:szCs w:val="20"/>
        </w:rPr>
        <w:t>Vymysli 4 čtyřciferná čísla dělitelná 3</w:t>
      </w:r>
    </w:p>
    <w:p w:rsidR="004B7014" w:rsidRPr="00A63939" w:rsidRDefault="004B7014" w:rsidP="0086685D">
      <w:pPr>
        <w:rPr>
          <w:rStyle w:val="angh2red"/>
          <w:b/>
          <w:sz w:val="20"/>
          <w:szCs w:val="20"/>
        </w:rPr>
      </w:pPr>
      <w:r w:rsidRPr="00A63939">
        <w:rPr>
          <w:rStyle w:val="angh2red"/>
          <w:b/>
          <w:sz w:val="20"/>
          <w:szCs w:val="20"/>
        </w:rPr>
        <w:t>Vymysli 4 čísla dělitelná 4</w:t>
      </w:r>
    </w:p>
    <w:p w:rsidR="004B7014" w:rsidRPr="00A63939" w:rsidRDefault="004B7014" w:rsidP="0086685D">
      <w:pPr>
        <w:rPr>
          <w:rStyle w:val="angh2red"/>
          <w:b/>
          <w:sz w:val="20"/>
          <w:szCs w:val="20"/>
        </w:rPr>
      </w:pPr>
      <w:r w:rsidRPr="00A63939">
        <w:rPr>
          <w:rStyle w:val="angh2red"/>
          <w:b/>
          <w:sz w:val="20"/>
          <w:szCs w:val="20"/>
        </w:rPr>
        <w:t>Vymysli 4 čísla dělitelná 6</w:t>
      </w:r>
    </w:p>
    <w:p w:rsidR="004B7014" w:rsidRDefault="004B7014" w:rsidP="0086685D">
      <w:pPr>
        <w:rPr>
          <w:rStyle w:val="angh2red"/>
          <w:sz w:val="20"/>
          <w:szCs w:val="20"/>
        </w:rPr>
      </w:pPr>
      <w:r>
        <w:rPr>
          <w:rStyle w:val="angh2red"/>
          <w:sz w:val="20"/>
          <w:szCs w:val="20"/>
        </w:rPr>
        <w:t xml:space="preserve">Na on line výuce v pondělí budeme procvičovat, tak se připoj zase ve 12.30, ukážeme i </w:t>
      </w:r>
      <w:r>
        <w:t xml:space="preserve">Eratosthenovo </w:t>
      </w:r>
      <w:r>
        <w:rPr>
          <w:rStyle w:val="angh2red"/>
          <w:sz w:val="20"/>
          <w:szCs w:val="20"/>
        </w:rPr>
        <w:t>síto na odhalení prvočísel</w:t>
      </w:r>
      <w:r w:rsidR="00431847">
        <w:rPr>
          <w:rStyle w:val="angh2red"/>
          <w:sz w:val="20"/>
          <w:szCs w:val="20"/>
        </w:rPr>
        <w:t xml:space="preserve">, stále máme část dětí, co se nepřipojí, aplikaci lze stáhnout i do mobilu, tak se připojte. A ještě upozornění, pokud jste přítomni na výuce, prosím pracujte společně, skutečně vám bude vše chybět, co ošidíte, nebude čas se vracet na delší dobu k učivu 6 .ročníku a budeme už jen ověřovat, pak už to těžko </w:t>
      </w:r>
      <w:r w:rsidR="00D2006A">
        <w:rPr>
          <w:rStyle w:val="angh2red"/>
          <w:sz w:val="20"/>
          <w:szCs w:val="20"/>
        </w:rPr>
        <w:t xml:space="preserve">vše </w:t>
      </w:r>
      <w:r w:rsidR="00431847">
        <w:rPr>
          <w:rStyle w:val="angh2red"/>
          <w:sz w:val="20"/>
          <w:szCs w:val="20"/>
        </w:rPr>
        <w:t>budete dohánět.</w:t>
      </w:r>
    </w:p>
    <w:p w:rsidR="00431847" w:rsidRPr="00A63939" w:rsidRDefault="00431847" w:rsidP="0086685D">
      <w:pPr>
        <w:rPr>
          <w:rStyle w:val="angh2red"/>
          <w:b/>
          <w:sz w:val="20"/>
          <w:szCs w:val="20"/>
          <w:u w:val="single"/>
        </w:rPr>
      </w:pPr>
      <w:r w:rsidRPr="00A63939">
        <w:rPr>
          <w:rStyle w:val="angh2red"/>
          <w:b/>
          <w:sz w:val="20"/>
          <w:szCs w:val="20"/>
          <w:u w:val="single"/>
        </w:rPr>
        <w:t>Modrý pracovní sešit 3 : narýsuj a spočítej tyto strany: 221,222,223,224,237,247</w:t>
      </w:r>
    </w:p>
    <w:p w:rsidR="00D2006A" w:rsidRPr="00D2006A" w:rsidRDefault="00431847" w:rsidP="00D2006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angh2red"/>
          <w:sz w:val="20"/>
          <w:szCs w:val="20"/>
        </w:rPr>
        <w:t>Jelikož máme rýsovat bez úhloměru, šestiúhelník,</w:t>
      </w:r>
      <w:r w:rsidR="00D2006A">
        <w:rPr>
          <w:rStyle w:val="angh2red"/>
          <w:sz w:val="20"/>
          <w:szCs w:val="20"/>
        </w:rPr>
        <w:t xml:space="preserve"> </w:t>
      </w:r>
      <w:r w:rsidRPr="00A63939">
        <w:rPr>
          <w:rStyle w:val="angh2red"/>
          <w:b/>
          <w:sz w:val="20"/>
          <w:szCs w:val="20"/>
          <w:u w:val="single"/>
        </w:rPr>
        <w:t>shlédni video:</w:t>
      </w:r>
      <w:r w:rsidR="00D2006A" w:rsidRPr="00D2006A">
        <w:t xml:space="preserve"> </w:t>
      </w:r>
      <w:r w:rsidR="00D2006A" w:rsidRPr="00D200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 na video </w:t>
      </w:r>
    </w:p>
    <w:p w:rsidR="00D2006A" w:rsidRPr="00D2006A" w:rsidRDefault="00237074" w:rsidP="00D2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_blank" w:history="1">
        <w:r w:rsidR="00D2006A" w:rsidRPr="00D200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https://youtu.be/X3hnEHJQCjc </w:t>
        </w:r>
      </w:hyperlink>
    </w:p>
    <w:p w:rsidR="00431847" w:rsidRDefault="00431847" w:rsidP="0086685D">
      <w:pPr>
        <w:rPr>
          <w:rStyle w:val="angh2red"/>
          <w:sz w:val="20"/>
          <w:szCs w:val="20"/>
        </w:rPr>
      </w:pPr>
    </w:p>
    <w:p w:rsidR="00A63939" w:rsidRPr="00A63939" w:rsidRDefault="00A63939" w:rsidP="0086685D">
      <w:pPr>
        <w:rPr>
          <w:rStyle w:val="angh2red"/>
          <w:b/>
          <w:sz w:val="28"/>
          <w:szCs w:val="28"/>
        </w:rPr>
      </w:pPr>
      <w:r w:rsidRPr="00A63939">
        <w:rPr>
          <w:rStyle w:val="angh2red"/>
          <w:b/>
          <w:sz w:val="28"/>
          <w:szCs w:val="28"/>
        </w:rPr>
        <w:t>Ofocené strany a spočítané listy mě posílejte všichni, i Ti co se účastní výuky, opět nemohu důvěřovat, že všichni pracují.</w:t>
      </w:r>
      <w:r>
        <w:rPr>
          <w:rStyle w:val="angh2red"/>
          <w:b/>
          <w:sz w:val="28"/>
          <w:szCs w:val="28"/>
        </w:rPr>
        <w:t xml:space="preserve"> Tabulku s pravidly vylep do sešitu, vypiš do sešitu všechna prvočísla do 10 a co je prvočíslo.</w:t>
      </w:r>
    </w:p>
    <w:p w:rsidR="00431847" w:rsidRDefault="00431847" w:rsidP="0086685D">
      <w:pPr>
        <w:rPr>
          <w:rStyle w:val="angh2red"/>
          <w:sz w:val="20"/>
          <w:szCs w:val="20"/>
        </w:rPr>
      </w:pPr>
    </w:p>
    <w:p w:rsidR="004B7014" w:rsidRDefault="004B7014" w:rsidP="0086685D">
      <w:pPr>
        <w:rPr>
          <w:rStyle w:val="angh2red"/>
          <w:sz w:val="20"/>
          <w:szCs w:val="20"/>
        </w:rPr>
      </w:pPr>
    </w:p>
    <w:p w:rsidR="004B7014" w:rsidRPr="004B7014" w:rsidRDefault="004B7014" w:rsidP="0086685D">
      <w:pPr>
        <w:rPr>
          <w:sz w:val="20"/>
          <w:szCs w:val="20"/>
        </w:rPr>
      </w:pPr>
    </w:p>
    <w:sectPr w:rsidR="004B7014" w:rsidRPr="004B7014" w:rsidSect="00BA3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F7" w:rsidRDefault="000122F7" w:rsidP="0086685D">
      <w:pPr>
        <w:spacing w:after="0" w:line="240" w:lineRule="auto"/>
      </w:pPr>
      <w:r>
        <w:separator/>
      </w:r>
    </w:p>
  </w:endnote>
  <w:endnote w:type="continuationSeparator" w:id="1">
    <w:p w:rsidR="000122F7" w:rsidRDefault="000122F7" w:rsidP="0086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5D" w:rsidRDefault="0086685D">
    <w:pPr>
      <w:pStyle w:val="Zpat"/>
    </w:pPr>
  </w:p>
  <w:p w:rsidR="0086685D" w:rsidRDefault="008668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F7" w:rsidRDefault="000122F7" w:rsidP="0086685D">
      <w:pPr>
        <w:spacing w:after="0" w:line="240" w:lineRule="auto"/>
      </w:pPr>
      <w:r>
        <w:separator/>
      </w:r>
    </w:p>
  </w:footnote>
  <w:footnote w:type="continuationSeparator" w:id="1">
    <w:p w:rsidR="000122F7" w:rsidRDefault="000122F7" w:rsidP="00866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354"/>
    <w:rsid w:val="000122F7"/>
    <w:rsid w:val="00033C38"/>
    <w:rsid w:val="00072EC5"/>
    <w:rsid w:val="00112ACE"/>
    <w:rsid w:val="001C00CE"/>
    <w:rsid w:val="00237074"/>
    <w:rsid w:val="002B2482"/>
    <w:rsid w:val="00342076"/>
    <w:rsid w:val="003740ED"/>
    <w:rsid w:val="00431847"/>
    <w:rsid w:val="004B34BF"/>
    <w:rsid w:val="004B7014"/>
    <w:rsid w:val="00823C1B"/>
    <w:rsid w:val="0086685D"/>
    <w:rsid w:val="0098730F"/>
    <w:rsid w:val="00A63939"/>
    <w:rsid w:val="00BA3F54"/>
    <w:rsid w:val="00BA7B61"/>
    <w:rsid w:val="00D2006A"/>
    <w:rsid w:val="00F55354"/>
    <w:rsid w:val="00F5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6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685D"/>
  </w:style>
  <w:style w:type="paragraph" w:styleId="Zpat">
    <w:name w:val="footer"/>
    <w:basedOn w:val="Normln"/>
    <w:link w:val="ZpatChar"/>
    <w:uiPriority w:val="99"/>
    <w:semiHidden/>
    <w:unhideWhenUsed/>
    <w:rsid w:val="0086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6685D"/>
  </w:style>
  <w:style w:type="table" w:styleId="Mkatabulky">
    <w:name w:val="Table Grid"/>
    <w:basedOn w:val="Normlntabulka"/>
    <w:uiPriority w:val="59"/>
    <w:rsid w:val="00866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normal">
    <w:name w:val="mainnormal"/>
    <w:basedOn w:val="Normln"/>
    <w:rsid w:val="009873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ngh2red">
    <w:name w:val="angh2red"/>
    <w:basedOn w:val="Standardnpsmoodstavce"/>
    <w:rsid w:val="004B7014"/>
  </w:style>
  <w:style w:type="character" w:customStyle="1" w:styleId="video-url-fadeable">
    <w:name w:val="video-url-fadeable"/>
    <w:basedOn w:val="Standardnpsmoodstavce"/>
    <w:rsid w:val="00D2006A"/>
  </w:style>
  <w:style w:type="character" w:styleId="Hypertextovodkaz">
    <w:name w:val="Hyperlink"/>
    <w:basedOn w:val="Standardnpsmoodstavce"/>
    <w:uiPriority w:val="99"/>
    <w:semiHidden/>
    <w:unhideWhenUsed/>
    <w:rsid w:val="00D20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3hnEHJQCj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5</cp:revision>
  <dcterms:created xsi:type="dcterms:W3CDTF">2020-04-28T18:42:00Z</dcterms:created>
  <dcterms:modified xsi:type="dcterms:W3CDTF">2020-05-02T21:50:00Z</dcterms:modified>
</cp:coreProperties>
</file>