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13" w:rsidRDefault="00C35613" w:rsidP="00C35613">
      <w:r>
        <w:t>LIST</w:t>
      </w:r>
    </w:p>
    <w:p w:rsidR="00C35613" w:rsidRDefault="00C35613" w:rsidP="00C35613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2C959498" wp14:editId="017247EA">
            <wp:extent cx="4482790" cy="3241040"/>
            <wp:effectExtent l="0" t="0" r="0" b="0"/>
            <wp:docPr id="2" name="Obrázek 2" descr="růst listu je omezený. význam listu: v listu dochází k fotosyntéze. hospodaření s vodou. mohou být uskladněny zásobní látky (sukulenty) stavba listu: list se skládá z : řapíku ( list připevněn ke stonku) čepele (plochá část listu) žilnatiny (prochází cévní svazky, opora listu) velikost listu je rozmanitá (záleží na druh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ůst listu je omezený. význam listu: v listu dochází k fotosyntéze. hospodaření s vodou. mohou být uskladněny zásobní látky (sukulenty) stavba listu: list se skládá z : řapíku ( list připevněn ke stonku) čepele (plochá část listu) žilnatiny (prochází cévní svazky, opora listu) velikost listu je rozmanitá (záleží na druhu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32" cy="324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613" w:rsidRDefault="00C35613" w:rsidP="00C35613">
      <w:r>
        <w:t>KVĚT</w:t>
      </w:r>
    </w:p>
    <w:p w:rsidR="00C35613" w:rsidRDefault="00C35613" w:rsidP="00C35613">
      <w:r>
        <w:t>= pomocí květu se všechny kvetoucí rostliny rozmnožují</w:t>
      </w:r>
    </w:p>
    <w:p w:rsidR="00C35613" w:rsidRDefault="00C35613" w:rsidP="00C35613">
      <w:r>
        <w:rPr>
          <w:noProof/>
          <w:lang w:eastAsia="cs-CZ"/>
        </w:rPr>
        <w:drawing>
          <wp:inline distT="0" distB="0" distL="0" distR="0" wp14:anchorId="183D946E" wp14:editId="0D741130">
            <wp:extent cx="3783965" cy="2527610"/>
            <wp:effectExtent l="0" t="0" r="6985" b="6350"/>
            <wp:docPr id="5" name="Obrázek 5" descr="https://img.obrazky.cz/?url=5aea5087a3c3f62a&amp;siz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obrazky.cz/?url=5aea5087a3c3f62a&amp;size=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81" cy="252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613" w:rsidRDefault="00C35613" w:rsidP="00C35613">
      <w:r>
        <w:tab/>
        <w:t>Opylení = aby se mohla kvetoucí rostlina rozmnožit, musí dojít k opylení jejího květu. Opylení je přenesení pylu z tyčinky na pestík nejčastěji dvěma způsoby – větrem nebo hmyzem. Po opylení se může z květu vyvinout plod.</w:t>
      </w:r>
    </w:p>
    <w:p w:rsidR="00C35613" w:rsidRDefault="00C35613" w:rsidP="00C35613"/>
    <w:p w:rsidR="00C35613" w:rsidRDefault="00C35613" w:rsidP="00C35613">
      <w:r>
        <w:t>PLODY A SEMENA</w:t>
      </w:r>
    </w:p>
    <w:p w:rsidR="00C35613" w:rsidRDefault="00C35613" w:rsidP="00C35613">
      <w:r>
        <w:t>= když dojde k opylení květu, může se z něho vyvinout plod, který obsahuje jedno nebo víc semen</w:t>
      </w:r>
    </w:p>
    <w:p w:rsidR="00C35613" w:rsidRDefault="00C35613" w:rsidP="00C35613">
      <w:pPr>
        <w:pStyle w:val="Odstavecseseznamem"/>
        <w:numPr>
          <w:ilvl w:val="0"/>
          <w:numId w:val="1"/>
        </w:numPr>
      </w:pPr>
      <w:r>
        <w:t>význam plodu = obaluje a chrání semena a některý může být potravou člověka</w:t>
      </w:r>
    </w:p>
    <w:p w:rsidR="00C35613" w:rsidRDefault="00C35613" w:rsidP="00C35613">
      <w:pPr>
        <w:pStyle w:val="Odstavecseseznamem"/>
        <w:numPr>
          <w:ilvl w:val="0"/>
          <w:numId w:val="1"/>
        </w:numPr>
      </w:pPr>
      <w:r>
        <w:t>plody dělíme:</w:t>
      </w:r>
    </w:p>
    <w:p w:rsidR="00C35613" w:rsidRDefault="00C35613" w:rsidP="00C35613">
      <w:pPr>
        <w:pStyle w:val="Odstavecseseznamem"/>
        <w:numPr>
          <w:ilvl w:val="1"/>
          <w:numId w:val="1"/>
        </w:numPr>
      </w:pPr>
      <w:r>
        <w:t>dužnaté = uvnitř obsahují dužinu</w:t>
      </w:r>
    </w:p>
    <w:p w:rsidR="00C35613" w:rsidRDefault="00C35613" w:rsidP="00C35613">
      <w:pPr>
        <w:pStyle w:val="Odstavecseseznamem"/>
        <w:numPr>
          <w:ilvl w:val="2"/>
          <w:numId w:val="1"/>
        </w:numPr>
      </w:pPr>
      <w:r>
        <w:t xml:space="preserve">semeno je uložené v pecce = </w:t>
      </w:r>
      <w:r>
        <w:tab/>
      </w:r>
      <w:r>
        <w:tab/>
        <w:t>PECKOVICE</w:t>
      </w:r>
    </w:p>
    <w:p w:rsidR="00C35613" w:rsidRDefault="00C35613" w:rsidP="00C35613">
      <w:pPr>
        <w:pStyle w:val="Odstavecseseznamem"/>
        <w:numPr>
          <w:ilvl w:val="2"/>
          <w:numId w:val="1"/>
        </w:numPr>
      </w:pPr>
      <w:r>
        <w:t xml:space="preserve">semena jsou uložená v jádřinci = </w:t>
      </w:r>
      <w:r>
        <w:tab/>
        <w:t>MALVICE</w:t>
      </w:r>
    </w:p>
    <w:p w:rsidR="00C35613" w:rsidRDefault="00C35613" w:rsidP="00C35613">
      <w:pPr>
        <w:pStyle w:val="Odstavecseseznamem"/>
        <w:numPr>
          <w:ilvl w:val="2"/>
          <w:numId w:val="1"/>
        </w:numPr>
      </w:pPr>
      <w:r>
        <w:t>semena jsou uložená přímo v dužině =</w:t>
      </w:r>
      <w:r>
        <w:tab/>
        <w:t>BOBULE</w:t>
      </w:r>
    </w:p>
    <w:p w:rsidR="00C35613" w:rsidRDefault="00C35613" w:rsidP="00C35613">
      <w:pPr>
        <w:pStyle w:val="Odstavecseseznamem"/>
        <w:numPr>
          <w:ilvl w:val="1"/>
          <w:numId w:val="1"/>
        </w:numPr>
      </w:pPr>
      <w:r>
        <w:t>suché = neobsahují dužinu</w:t>
      </w:r>
    </w:p>
    <w:p w:rsidR="00C35613" w:rsidRDefault="00C35613" w:rsidP="00C35613"/>
    <w:p w:rsidR="00C35613" w:rsidRDefault="00C35613" w:rsidP="00C35613">
      <w:r>
        <w:lastRenderedPageBreak/>
        <w:t>DĚLENÍ ROSTLIN PODLE UŽITKU: (ke každé skupině napiš příklad)</w:t>
      </w:r>
    </w:p>
    <w:p w:rsidR="00C35613" w:rsidRDefault="00C35613" w:rsidP="00C35613">
      <w:pPr>
        <w:pStyle w:val="Odstavecseseznamem"/>
        <w:numPr>
          <w:ilvl w:val="0"/>
          <w:numId w:val="1"/>
        </w:numPr>
      </w:pPr>
      <w:r>
        <w:t xml:space="preserve">plané </w:t>
      </w:r>
      <w:r>
        <w:tab/>
      </w:r>
      <w:r>
        <w:tab/>
        <w:t>= rostou volně v přírodě, člověk je nepěstuje</w:t>
      </w:r>
    </w:p>
    <w:p w:rsidR="00C35613" w:rsidRDefault="00C35613" w:rsidP="00C35613">
      <w:pPr>
        <w:pStyle w:val="Odstavecseseznamem"/>
        <w:numPr>
          <w:ilvl w:val="1"/>
          <w:numId w:val="1"/>
        </w:numPr>
      </w:pPr>
      <w:r>
        <w:t>léčivé</w:t>
      </w:r>
      <w:r>
        <w:tab/>
      </w:r>
      <w:r>
        <w:tab/>
        <w:t>= jejich části lze využívat k léčení</w:t>
      </w:r>
    </w:p>
    <w:p w:rsidR="00C35613" w:rsidRDefault="00C35613" w:rsidP="00C35613">
      <w:pPr>
        <w:pStyle w:val="Odstavecseseznamem"/>
        <w:numPr>
          <w:ilvl w:val="1"/>
          <w:numId w:val="1"/>
        </w:numPr>
      </w:pPr>
      <w:r>
        <w:t>jedovaté</w:t>
      </w:r>
      <w:r>
        <w:tab/>
        <w:t>= celé rostliny nebo jejich části jsou jedovaté</w:t>
      </w:r>
    </w:p>
    <w:p w:rsidR="00C35613" w:rsidRDefault="00C35613" w:rsidP="00C35613">
      <w:pPr>
        <w:pStyle w:val="Odstavecseseznamem"/>
        <w:numPr>
          <w:ilvl w:val="1"/>
          <w:numId w:val="1"/>
        </w:numPr>
      </w:pPr>
      <w:r>
        <w:t>chráněné</w:t>
      </w:r>
      <w:r>
        <w:tab/>
        <w:t>= jsou vzácné, zákonem chráněné</w:t>
      </w:r>
    </w:p>
    <w:p w:rsidR="00C35613" w:rsidRDefault="00C35613" w:rsidP="00C35613">
      <w:pPr>
        <w:pStyle w:val="Odstavecseseznamem"/>
        <w:numPr>
          <w:ilvl w:val="0"/>
          <w:numId w:val="1"/>
        </w:numPr>
      </w:pPr>
      <w:r>
        <w:t xml:space="preserve">užitkové </w:t>
      </w:r>
      <w:r>
        <w:tab/>
        <w:t>= člověk je pěstuje pro svou obživu</w:t>
      </w:r>
    </w:p>
    <w:p w:rsidR="00C35613" w:rsidRDefault="00C35613" w:rsidP="00C35613">
      <w:pPr>
        <w:pStyle w:val="Odstavecseseznamem"/>
        <w:numPr>
          <w:ilvl w:val="1"/>
          <w:numId w:val="1"/>
        </w:numPr>
      </w:pPr>
      <w:r>
        <w:t>polní plodiny</w:t>
      </w:r>
      <w:r>
        <w:tab/>
        <w:t>= pěstují se na poli</w:t>
      </w:r>
    </w:p>
    <w:p w:rsidR="00C35613" w:rsidRDefault="00C35613" w:rsidP="00C35613">
      <w:pPr>
        <w:pStyle w:val="Odstavecseseznamem"/>
        <w:numPr>
          <w:ilvl w:val="1"/>
          <w:numId w:val="1"/>
        </w:numPr>
      </w:pPr>
      <w:r>
        <w:t>ovocné keře a stromy</w:t>
      </w:r>
    </w:p>
    <w:p w:rsidR="00C35613" w:rsidRDefault="00C35613" w:rsidP="00C35613">
      <w:pPr>
        <w:pStyle w:val="Odstavecseseznamem"/>
        <w:numPr>
          <w:ilvl w:val="1"/>
          <w:numId w:val="1"/>
        </w:numPr>
      </w:pPr>
      <w:r>
        <w:t>zelenina</w:t>
      </w:r>
    </w:p>
    <w:p w:rsidR="00C35613" w:rsidRDefault="00C35613" w:rsidP="00C35613">
      <w:pPr>
        <w:pStyle w:val="Odstavecseseznamem"/>
        <w:numPr>
          <w:ilvl w:val="2"/>
          <w:numId w:val="1"/>
        </w:numPr>
      </w:pPr>
      <w:r>
        <w:t>kořenová</w:t>
      </w:r>
    </w:p>
    <w:p w:rsidR="00C35613" w:rsidRDefault="00C35613" w:rsidP="00C35613">
      <w:pPr>
        <w:pStyle w:val="Odstavecseseznamem"/>
        <w:numPr>
          <w:ilvl w:val="2"/>
          <w:numId w:val="1"/>
        </w:numPr>
      </w:pPr>
      <w:r>
        <w:t>cibulová</w:t>
      </w:r>
    </w:p>
    <w:p w:rsidR="00C35613" w:rsidRDefault="00C35613" w:rsidP="00C35613">
      <w:pPr>
        <w:pStyle w:val="Odstavecseseznamem"/>
        <w:numPr>
          <w:ilvl w:val="2"/>
          <w:numId w:val="1"/>
        </w:numPr>
      </w:pPr>
      <w:r>
        <w:t>listová</w:t>
      </w:r>
    </w:p>
    <w:p w:rsidR="00C35613" w:rsidRDefault="00C35613" w:rsidP="00C35613">
      <w:pPr>
        <w:pStyle w:val="Odstavecseseznamem"/>
        <w:numPr>
          <w:ilvl w:val="2"/>
          <w:numId w:val="1"/>
        </w:numPr>
      </w:pPr>
      <w:r>
        <w:t>košťálová</w:t>
      </w:r>
    </w:p>
    <w:p w:rsidR="00C35613" w:rsidRDefault="00C35613" w:rsidP="00C35613">
      <w:pPr>
        <w:pStyle w:val="Odstavecseseznamem"/>
        <w:numPr>
          <w:ilvl w:val="2"/>
          <w:numId w:val="1"/>
        </w:numPr>
      </w:pPr>
      <w:r>
        <w:t>plodová</w:t>
      </w:r>
    </w:p>
    <w:p w:rsidR="00C35613" w:rsidRDefault="00C35613" w:rsidP="00C35613">
      <w:pPr>
        <w:pStyle w:val="Odstavecseseznamem"/>
        <w:numPr>
          <w:ilvl w:val="0"/>
          <w:numId w:val="1"/>
        </w:numPr>
      </w:pPr>
      <w:r>
        <w:t>okrasné</w:t>
      </w:r>
      <w:r>
        <w:tab/>
        <w:t>= člověk je pěstuje pro okrasu</w:t>
      </w:r>
    </w:p>
    <w:p w:rsidR="00C35613" w:rsidRDefault="00C35613" w:rsidP="00C35613">
      <w:pPr>
        <w:pStyle w:val="Odstavecseseznamem"/>
        <w:numPr>
          <w:ilvl w:val="1"/>
          <w:numId w:val="1"/>
        </w:numPr>
      </w:pPr>
      <w:r>
        <w:t>zahradní</w:t>
      </w:r>
    </w:p>
    <w:p w:rsidR="00C35613" w:rsidRDefault="00C35613" w:rsidP="00C35613">
      <w:pPr>
        <w:pStyle w:val="Odstavecseseznamem"/>
        <w:numPr>
          <w:ilvl w:val="1"/>
          <w:numId w:val="1"/>
        </w:numPr>
      </w:pPr>
      <w:r>
        <w:t>pokojové</w:t>
      </w:r>
    </w:p>
    <w:p w:rsidR="0062154B" w:rsidRDefault="0062154B">
      <w:bookmarkStart w:id="0" w:name="_GoBack"/>
      <w:bookmarkEnd w:id="0"/>
    </w:p>
    <w:sectPr w:rsidR="0062154B" w:rsidSect="00374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2080"/>
    <w:multiLevelType w:val="hybridMultilevel"/>
    <w:tmpl w:val="C9E850B0"/>
    <w:lvl w:ilvl="0" w:tplc="C9A8E7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13"/>
    <w:rsid w:val="0062154B"/>
    <w:rsid w:val="00C3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3085F-770D-48A3-86EB-BD462DA6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zschrast-uzivatel20</dc:creator>
  <cp:keywords/>
  <dc:description/>
  <cp:lastModifiedBy>zschrast-uzivatel20</cp:lastModifiedBy>
  <cp:revision>1</cp:revision>
  <dcterms:created xsi:type="dcterms:W3CDTF">2020-05-30T18:24:00Z</dcterms:created>
  <dcterms:modified xsi:type="dcterms:W3CDTF">2020-05-30T18:25:00Z</dcterms:modified>
</cp:coreProperties>
</file>