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FA" w:rsidRPr="00D77EEE" w:rsidRDefault="00D77EE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7EEE">
        <w:rPr>
          <w:rFonts w:ascii="Times New Roman" w:hAnsi="Times New Roman" w:cs="Times New Roman"/>
          <w:b/>
          <w:sz w:val="32"/>
          <w:szCs w:val="32"/>
        </w:rPr>
        <w:t>Čj</w:t>
      </w:r>
      <w:proofErr w:type="spellEnd"/>
      <w:r w:rsidRPr="00D77EEE">
        <w:rPr>
          <w:rFonts w:ascii="Times New Roman" w:hAnsi="Times New Roman" w:cs="Times New Roman"/>
          <w:b/>
          <w:sz w:val="32"/>
          <w:szCs w:val="32"/>
        </w:rPr>
        <w:t xml:space="preserve"> příloha č.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7EEE">
        <w:rPr>
          <w:rFonts w:ascii="Times New Roman" w:hAnsi="Times New Roman" w:cs="Times New Roman"/>
          <w:b/>
          <w:sz w:val="32"/>
          <w:szCs w:val="32"/>
        </w:rPr>
        <w:t>5</w:t>
      </w:r>
    </w:p>
    <w:p w:rsidR="00D77EEE" w:rsidRPr="00D77EEE" w:rsidRDefault="00D77EEE">
      <w:pPr>
        <w:rPr>
          <w:rFonts w:ascii="Times New Roman" w:hAnsi="Times New Roman" w:cs="Times New Roman"/>
          <w:b/>
          <w:sz w:val="32"/>
          <w:szCs w:val="32"/>
        </w:rPr>
      </w:pPr>
      <w:r w:rsidRPr="00D77EEE">
        <w:rPr>
          <w:rFonts w:ascii="Times New Roman" w:hAnsi="Times New Roman" w:cs="Times New Roman"/>
          <w:b/>
          <w:sz w:val="32"/>
          <w:szCs w:val="32"/>
        </w:rPr>
        <w:t>Přepiš do sešitu „tahák“ příbuzná slova.</w:t>
      </w:r>
    </w:p>
    <w:p w:rsidR="00D77EEE" w:rsidRDefault="00D77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 – vykat, vykání</w:t>
      </w:r>
    </w:p>
    <w:p w:rsidR="00D77EEE" w:rsidRDefault="00D77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vysoký – výška, vysočina, povyšovat, Vyšehrad /v Praze/, zvýšit,    </w:t>
      </w:r>
    </w:p>
    <w:p w:rsidR="00D77EEE" w:rsidRDefault="00D77E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vyvýšenina</w:t>
      </w:r>
    </w:p>
    <w:p w:rsidR="00503801" w:rsidRDefault="005038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zvyk</w:t>
      </w:r>
      <w:r w:rsidR="00912A65">
        <w:rPr>
          <w:rFonts w:ascii="Times New Roman" w:hAnsi="Times New Roman" w:cs="Times New Roman"/>
          <w:sz w:val="32"/>
          <w:szCs w:val="32"/>
        </w:rPr>
        <w:t>at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912A65">
        <w:rPr>
          <w:rFonts w:ascii="Times New Roman" w:hAnsi="Times New Roman" w:cs="Times New Roman"/>
          <w:sz w:val="32"/>
          <w:szCs w:val="32"/>
        </w:rPr>
        <w:t xml:space="preserve"> zvyk,</w:t>
      </w:r>
      <w:r>
        <w:rPr>
          <w:rFonts w:ascii="Times New Roman" w:hAnsi="Times New Roman" w:cs="Times New Roman"/>
          <w:sz w:val="32"/>
          <w:szCs w:val="32"/>
        </w:rPr>
        <w:t xml:space="preserve"> zlozvyk, návyk, obvyklý,</w:t>
      </w:r>
      <w:r w:rsidR="00912A65">
        <w:rPr>
          <w:rFonts w:ascii="Times New Roman" w:hAnsi="Times New Roman" w:cs="Times New Roman"/>
          <w:sz w:val="32"/>
          <w:szCs w:val="32"/>
        </w:rPr>
        <w:t xml:space="preserve"> odvyknout si, zvyknout si</w:t>
      </w:r>
    </w:p>
    <w:p w:rsidR="00912A65" w:rsidRPr="00D77EEE" w:rsidRDefault="00912A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žvýkat – žvýkačka, přežvykovat, přežvýkavec</w:t>
      </w:r>
    </w:p>
    <w:sectPr w:rsidR="00912A65" w:rsidRPr="00D77EEE" w:rsidSect="009A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EEE"/>
    <w:rsid w:val="00503801"/>
    <w:rsid w:val="00912A65"/>
    <w:rsid w:val="009A7BFA"/>
    <w:rsid w:val="00D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2020-04-24T17:46:00Z</dcterms:created>
  <dcterms:modified xsi:type="dcterms:W3CDTF">2020-04-24T18:13:00Z</dcterms:modified>
</cp:coreProperties>
</file>