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7D" w:rsidRDefault="0037437D">
      <w:r>
        <w:t>ČÁSTI ROSTLIN</w:t>
      </w:r>
    </w:p>
    <w:p w:rsidR="0037437D" w:rsidRDefault="0037437D" w:rsidP="0037437D">
      <w:pPr>
        <w:pStyle w:val="Odstavecseseznamem"/>
        <w:numPr>
          <w:ilvl w:val="0"/>
          <w:numId w:val="1"/>
        </w:numPr>
      </w:pPr>
      <w:r>
        <w:t>kořen</w:t>
      </w:r>
    </w:p>
    <w:p w:rsidR="0037437D" w:rsidRDefault="0037437D" w:rsidP="0037437D">
      <w:pPr>
        <w:pStyle w:val="Odstavecseseznamem"/>
        <w:numPr>
          <w:ilvl w:val="0"/>
          <w:numId w:val="1"/>
        </w:numPr>
      </w:pPr>
      <w:r>
        <w:t>stonek</w:t>
      </w:r>
    </w:p>
    <w:p w:rsidR="0037437D" w:rsidRDefault="0037437D" w:rsidP="0037437D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>list</w:t>
      </w:r>
    </w:p>
    <w:p w:rsidR="0037437D" w:rsidRDefault="0037437D" w:rsidP="0037437D">
      <w:pPr>
        <w:pStyle w:val="Odstavecseseznamem"/>
        <w:numPr>
          <w:ilvl w:val="0"/>
          <w:numId w:val="1"/>
        </w:numPr>
      </w:pPr>
      <w:r>
        <w:t>květ</w:t>
      </w:r>
    </w:p>
    <w:p w:rsidR="0037437D" w:rsidRDefault="0037437D" w:rsidP="0037437D">
      <w:pPr>
        <w:pStyle w:val="Odstavecseseznamem"/>
        <w:numPr>
          <w:ilvl w:val="0"/>
          <w:numId w:val="1"/>
        </w:numPr>
      </w:pPr>
      <w:r>
        <w:t>plody a semena</w:t>
      </w:r>
    </w:p>
    <w:p w:rsidR="0037437D" w:rsidRDefault="0037437D" w:rsidP="0037437D"/>
    <w:p w:rsidR="0037437D" w:rsidRDefault="0037437D" w:rsidP="0037437D">
      <w:r>
        <w:t>KOŘEN</w:t>
      </w:r>
    </w:p>
    <w:p w:rsidR="0037437D" w:rsidRDefault="0037437D" w:rsidP="0037437D">
      <w:r>
        <w:t>= podzemní část rostliny</w:t>
      </w:r>
    </w:p>
    <w:p w:rsidR="0037437D" w:rsidRDefault="0037437D" w:rsidP="0037437D">
      <w:pPr>
        <w:pStyle w:val="Odstavecseseznamem"/>
        <w:numPr>
          <w:ilvl w:val="0"/>
          <w:numId w:val="2"/>
        </w:numPr>
      </w:pPr>
      <w:r>
        <w:t xml:space="preserve">obvykle v půdě </w:t>
      </w:r>
    </w:p>
    <w:p w:rsidR="0037437D" w:rsidRDefault="0037437D" w:rsidP="0037437D">
      <w:pPr>
        <w:pStyle w:val="Odstavecseseznamem"/>
        <w:numPr>
          <w:ilvl w:val="0"/>
          <w:numId w:val="2"/>
        </w:numPr>
      </w:pPr>
      <w:r>
        <w:t>přijímá z půdy vodu, ve které jsou živiny</w:t>
      </w:r>
    </w:p>
    <w:p w:rsidR="0037437D" w:rsidRDefault="0037437D" w:rsidP="0037437D">
      <w:pPr>
        <w:pStyle w:val="Odstavecseseznamem"/>
        <w:numPr>
          <w:ilvl w:val="0"/>
          <w:numId w:val="2"/>
        </w:numPr>
      </w:pPr>
      <w:r>
        <w:t>některý kořen využíván jako potrava</w:t>
      </w:r>
    </w:p>
    <w:p w:rsidR="0037437D" w:rsidRDefault="0037437D" w:rsidP="0037437D">
      <w:r>
        <w:t>STONEK</w:t>
      </w:r>
    </w:p>
    <w:p w:rsidR="0037437D" w:rsidRDefault="0037437D" w:rsidP="0037437D">
      <w:r>
        <w:t>= nadzemní část rostliny</w:t>
      </w:r>
    </w:p>
    <w:p w:rsidR="0037437D" w:rsidRDefault="0037437D" w:rsidP="0037437D">
      <w:pPr>
        <w:pStyle w:val="Odstavecseseznamem"/>
        <w:numPr>
          <w:ilvl w:val="0"/>
          <w:numId w:val="2"/>
        </w:numPr>
      </w:pPr>
      <w:r>
        <w:t>mohou z něj vyrůstat listy a květy</w:t>
      </w:r>
    </w:p>
    <w:p w:rsidR="0037437D" w:rsidRDefault="0037437D" w:rsidP="0037437D">
      <w:pPr>
        <w:pStyle w:val="Odstavecseseznamem"/>
        <w:numPr>
          <w:ilvl w:val="0"/>
          <w:numId w:val="2"/>
        </w:numPr>
      </w:pPr>
      <w:r>
        <w:t>vede vodu s rozpuštěnými živinami z kořene do listů, květů a plodů</w:t>
      </w:r>
    </w:p>
    <w:p w:rsidR="0037437D" w:rsidRDefault="0037437D" w:rsidP="0037437D">
      <w:pPr>
        <w:pStyle w:val="Odstavecseseznamem"/>
        <w:numPr>
          <w:ilvl w:val="0"/>
          <w:numId w:val="2"/>
        </w:numPr>
      </w:pPr>
      <w:r>
        <w:t>podle stavby stonku dělíme rostliny na:</w:t>
      </w:r>
    </w:p>
    <w:p w:rsidR="0037437D" w:rsidRDefault="0037437D" w:rsidP="0037437D">
      <w:pPr>
        <w:pStyle w:val="Odstavecseseznamem"/>
        <w:numPr>
          <w:ilvl w:val="1"/>
          <w:numId w:val="2"/>
        </w:numPr>
      </w:pPr>
      <w:r>
        <w:t>byliny = mají dužnatý stonek</w:t>
      </w:r>
    </w:p>
    <w:p w:rsidR="0037437D" w:rsidRDefault="0037437D" w:rsidP="0037437D">
      <w:pPr>
        <w:pStyle w:val="Odstavecseseznamem"/>
        <w:numPr>
          <w:ilvl w:val="1"/>
          <w:numId w:val="2"/>
        </w:numPr>
      </w:pPr>
      <w:r>
        <w:t>dřeviny = mají dřevnatý stonek</w:t>
      </w:r>
    </w:p>
    <w:p w:rsidR="0037437D" w:rsidRDefault="0037437D" w:rsidP="0037437D">
      <w:pPr>
        <w:pStyle w:val="Odstavecseseznamem"/>
        <w:numPr>
          <w:ilvl w:val="2"/>
          <w:numId w:val="2"/>
        </w:numPr>
      </w:pPr>
      <w:r>
        <w:t>keře = stonek se rozvětvuje u země, NEVYTVÁŘÍ KMEN</w:t>
      </w:r>
    </w:p>
    <w:p w:rsidR="0037437D" w:rsidRDefault="0037437D" w:rsidP="0037437D">
      <w:pPr>
        <w:pStyle w:val="Odstavecseseznamem"/>
        <w:numPr>
          <w:ilvl w:val="2"/>
          <w:numId w:val="2"/>
        </w:numPr>
      </w:pPr>
      <w:r>
        <w:t>stromy = stonek se rozvětvuje výš nad zemí, nerozvětvená část stonku = KMEN, rozvětvená část = KORUNA</w:t>
      </w:r>
    </w:p>
    <w:p w:rsidR="0037437D" w:rsidRDefault="0037437D" w:rsidP="0037437D">
      <w:pPr>
        <w:pStyle w:val="Odstavecseseznamem"/>
      </w:pPr>
      <w:r>
        <w:t>STONKY BYLIN se dělí takto:</w:t>
      </w:r>
    </w:p>
    <w:p w:rsidR="0037437D" w:rsidRDefault="0037437D" w:rsidP="0037437D">
      <w:pPr>
        <w:pStyle w:val="Odstavecseseznamem"/>
        <w:numPr>
          <w:ilvl w:val="1"/>
          <w:numId w:val="2"/>
        </w:numPr>
      </w:pPr>
      <w:r>
        <w:t>STVOL = stonek bez listů (např. pampeliška)</w:t>
      </w:r>
    </w:p>
    <w:p w:rsidR="0037437D" w:rsidRDefault="0037437D" w:rsidP="0037437D">
      <w:pPr>
        <w:pStyle w:val="Odstavecseseznamem"/>
        <w:numPr>
          <w:ilvl w:val="1"/>
          <w:numId w:val="2"/>
        </w:numPr>
      </w:pPr>
      <w:r>
        <w:t>LODYHA = stonek s listy (např. kopretina)</w:t>
      </w:r>
    </w:p>
    <w:p w:rsidR="0037437D" w:rsidRDefault="0037437D" w:rsidP="0037437D">
      <w:pPr>
        <w:pStyle w:val="Odstavecseseznamem"/>
        <w:numPr>
          <w:ilvl w:val="1"/>
          <w:numId w:val="2"/>
        </w:numPr>
      </w:pPr>
      <w:r>
        <w:t>STÉBLO = dutý stonek s listy a kolínky (např. pšenice)</w:t>
      </w:r>
    </w:p>
    <w:p w:rsidR="00B266C5" w:rsidRDefault="00B266C5" w:rsidP="0037437D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089525" cy="3813175"/>
            <wp:effectExtent l="0" t="0" r="0" b="0"/>
            <wp:docPr id="3" name="Obrázek 3" descr="byliny – dužnatý stonek. dřeviny – dřevnatý stonek. lodyha stvol stéblo. stromy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yliny – dužnatý stonek. dřeviny – dřevnatý stonek. lodyha stvol stéblo. stromy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6C5" w:rsidSect="00374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2080"/>
    <w:multiLevelType w:val="hybridMultilevel"/>
    <w:tmpl w:val="C9E850B0"/>
    <w:lvl w:ilvl="0" w:tplc="C9A8E7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55B1"/>
    <w:multiLevelType w:val="hybridMultilevel"/>
    <w:tmpl w:val="4E7EB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C5"/>
    <w:rsid w:val="0037437D"/>
    <w:rsid w:val="004228B6"/>
    <w:rsid w:val="00B2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BECA3-30BF-4CD7-9CCE-998EAEB2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zschrast-uzivatel20</dc:creator>
  <cp:keywords/>
  <dc:description/>
  <cp:lastModifiedBy>zschrast-uzivatel20</cp:lastModifiedBy>
  <cp:revision>2</cp:revision>
  <dcterms:created xsi:type="dcterms:W3CDTF">2020-05-23T06:33:00Z</dcterms:created>
  <dcterms:modified xsi:type="dcterms:W3CDTF">2020-05-23T19:02:00Z</dcterms:modified>
</cp:coreProperties>
</file>