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4BA3" w14:textId="5AD458D7" w:rsidR="00F06898" w:rsidRPr="00A74935" w:rsidRDefault="008C6E16" w:rsidP="00F06898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FINAN</w:t>
      </w:r>
      <w:r w:rsidR="00103BC9">
        <w:rPr>
          <w:rFonts w:ascii="Times New Roman" w:hAnsi="Times New Roman" w:cs="Times New Roman"/>
          <w:b/>
          <w:bCs/>
        </w:rPr>
        <w:t>ČN</w:t>
      </w:r>
      <w:r>
        <w:rPr>
          <w:rFonts w:ascii="Times New Roman" w:hAnsi="Times New Roman" w:cs="Times New Roman"/>
          <w:b/>
          <w:bCs/>
        </w:rPr>
        <w:t>Í GRAMOTNOST</w:t>
      </w:r>
    </w:p>
    <w:p w14:paraId="796873FE" w14:textId="77777777" w:rsidR="00F06898" w:rsidRPr="00A74935" w:rsidRDefault="00F06898" w:rsidP="00F06898">
      <w:pPr>
        <w:pStyle w:val="Default"/>
        <w:rPr>
          <w:rFonts w:ascii="Times New Roman" w:hAnsi="Times New Roman" w:cs="Times New Roman"/>
        </w:rPr>
      </w:pPr>
      <w:r w:rsidRPr="00A74935">
        <w:rPr>
          <w:rFonts w:ascii="Times New Roman" w:hAnsi="Times New Roman" w:cs="Times New Roman"/>
          <w:b/>
          <w:bCs/>
        </w:rPr>
        <w:t xml:space="preserve">Charakteristika vyučovacího předmětu </w:t>
      </w:r>
    </w:p>
    <w:tbl>
      <w:tblPr>
        <w:tblStyle w:val="Mkatabulky"/>
        <w:tblW w:w="0" w:type="auto"/>
        <w:tblLayout w:type="fixed"/>
        <w:tblLook w:val="0000" w:firstRow="0" w:lastRow="0" w:firstColumn="0" w:lastColumn="0" w:noHBand="0" w:noVBand="0"/>
      </w:tblPr>
      <w:tblGrid>
        <w:gridCol w:w="6970"/>
        <w:gridCol w:w="6970"/>
      </w:tblGrid>
      <w:tr w:rsidR="00F06898" w:rsidRPr="00A74935" w14:paraId="16350C18" w14:textId="77777777" w:rsidTr="00F06898">
        <w:trPr>
          <w:trHeight w:val="770"/>
        </w:trPr>
        <w:tc>
          <w:tcPr>
            <w:tcW w:w="6970" w:type="dxa"/>
          </w:tcPr>
          <w:p w14:paraId="3736D7ED" w14:textId="77777777" w:rsidR="00F06898" w:rsidRPr="00A74935" w:rsidRDefault="00F06898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Obsahové, časové a organizační vymezení </w:t>
            </w:r>
          </w:p>
        </w:tc>
        <w:tc>
          <w:tcPr>
            <w:tcW w:w="6970" w:type="dxa"/>
          </w:tcPr>
          <w:p w14:paraId="4E06744A" w14:textId="18F02EAC" w:rsidR="00F06898" w:rsidRPr="00A74935" w:rsidRDefault="009C61EF" w:rsidP="009C61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74935">
              <w:rPr>
                <w:rFonts w:ascii="Times New Roman" w:hAnsi="Times New Roman" w:cs="Times New Roman"/>
                <w:color w:val="auto"/>
              </w:rPr>
              <w:t xml:space="preserve">Předmět </w:t>
            </w:r>
            <w:r w:rsidR="008C6E16">
              <w:rPr>
                <w:rFonts w:ascii="Times New Roman" w:hAnsi="Times New Roman" w:cs="Times New Roman"/>
                <w:color w:val="auto"/>
              </w:rPr>
              <w:t>Finanční gramotnost</w:t>
            </w:r>
            <w:r w:rsidRPr="00A74935">
              <w:rPr>
                <w:rFonts w:ascii="Times New Roman" w:hAnsi="Times New Roman" w:cs="Times New Roman"/>
                <w:color w:val="auto"/>
              </w:rPr>
              <w:t xml:space="preserve"> je zařazen v </w:t>
            </w:r>
            <w:r w:rsidR="008C6E16">
              <w:rPr>
                <w:rFonts w:ascii="Times New Roman" w:hAnsi="Times New Roman" w:cs="Times New Roman"/>
                <w:color w:val="auto"/>
              </w:rPr>
              <w:t>9</w:t>
            </w:r>
            <w:r w:rsidRPr="00A74935">
              <w:rPr>
                <w:rFonts w:ascii="Times New Roman" w:hAnsi="Times New Roman" w:cs="Times New Roman"/>
                <w:color w:val="auto"/>
              </w:rPr>
              <w:t>. ročníku na II. stupni ZŠ s časovou dotací 1 hodina týdně</w:t>
            </w:r>
            <w:r w:rsidR="00F06898" w:rsidRPr="00A74935">
              <w:rPr>
                <w:rFonts w:ascii="Times New Roman" w:hAnsi="Times New Roman" w:cs="Times New Roman"/>
              </w:rPr>
              <w:t xml:space="preserve"> z disponibilní časové dotace.</w:t>
            </w:r>
            <w:r w:rsidRPr="00A74935">
              <w:rPr>
                <w:rFonts w:ascii="Times New Roman" w:hAnsi="Times New Roman" w:cs="Times New Roman"/>
              </w:rPr>
              <w:t xml:space="preserve"> Výuka probíhá v kmenové tříd</w:t>
            </w:r>
            <w:r w:rsidR="008C6E16">
              <w:rPr>
                <w:rFonts w:ascii="Times New Roman" w:hAnsi="Times New Roman" w:cs="Times New Roman"/>
              </w:rPr>
              <w:t>ě</w:t>
            </w:r>
            <w:r w:rsidR="00E97271" w:rsidRPr="00A74935">
              <w:rPr>
                <w:rFonts w:ascii="Times New Roman" w:hAnsi="Times New Roman" w:cs="Times New Roman"/>
              </w:rPr>
              <w:t>.</w:t>
            </w:r>
          </w:p>
          <w:p w14:paraId="68A828E0" w14:textId="77777777" w:rsidR="00F06898" w:rsidRPr="00A74935" w:rsidRDefault="00F0689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06898" w:rsidRPr="00A74935" w14:paraId="2B1A8BC5" w14:textId="77777777" w:rsidTr="00F06898">
        <w:trPr>
          <w:trHeight w:val="1701"/>
        </w:trPr>
        <w:tc>
          <w:tcPr>
            <w:tcW w:w="6970" w:type="dxa"/>
          </w:tcPr>
          <w:p w14:paraId="0C1DABB8" w14:textId="77777777" w:rsidR="00F06898" w:rsidRPr="00A74935" w:rsidRDefault="00F06898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Výuka směřuje k následujícím cílům: </w:t>
            </w:r>
          </w:p>
        </w:tc>
        <w:tc>
          <w:tcPr>
            <w:tcW w:w="6970" w:type="dxa"/>
          </w:tcPr>
          <w:p w14:paraId="695171C1" w14:textId="5CC5F92B" w:rsidR="00E97271" w:rsidRPr="00A74935" w:rsidRDefault="00F86990" w:rsidP="00E97271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Rozvoj v základních finančních a ekonomických dovednostech</w:t>
            </w:r>
            <w:r w:rsidR="00E97271" w:rsidRPr="00A74935">
              <w:rPr>
                <w:rFonts w:ascii="Times New Roman" w:hAnsi="Times New Roman" w:cs="Times New Roman"/>
              </w:rPr>
              <w:t>,</w:t>
            </w:r>
          </w:p>
          <w:p w14:paraId="7485F6FD" w14:textId="6A6DAD89" w:rsidR="00E97271" w:rsidRPr="00A74935" w:rsidRDefault="00F86990" w:rsidP="00E97271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orientace v problematice peněz a cen,</w:t>
            </w:r>
          </w:p>
          <w:p w14:paraId="79FE47EF" w14:textId="1C2ADCC4" w:rsidR="00F06898" w:rsidRPr="00F86990" w:rsidRDefault="00E97271" w:rsidP="00F8699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>v</w:t>
            </w:r>
            <w:r w:rsidR="00F86990">
              <w:rPr>
                <w:rFonts w:ascii="Times New Roman" w:hAnsi="Times New Roman" w:cs="Times New Roman"/>
              </w:rPr>
              <w:t>ytvoření zodpovědného postoje a přístupu žáků k nakládání s penězi.</w:t>
            </w:r>
          </w:p>
        </w:tc>
      </w:tr>
      <w:tr w:rsidR="00F06898" w:rsidRPr="00A74935" w14:paraId="51E88386" w14:textId="77777777" w:rsidTr="00F06898">
        <w:trPr>
          <w:trHeight w:val="1322"/>
        </w:trPr>
        <w:tc>
          <w:tcPr>
            <w:tcW w:w="6970" w:type="dxa"/>
          </w:tcPr>
          <w:p w14:paraId="3470C66E" w14:textId="77777777" w:rsidR="00F06898" w:rsidRPr="00A74935" w:rsidRDefault="00F06898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Vyučovací předmět úzce souvisí s následujícími předměty: </w:t>
            </w:r>
          </w:p>
        </w:tc>
        <w:tc>
          <w:tcPr>
            <w:tcW w:w="6970" w:type="dxa"/>
          </w:tcPr>
          <w:p w14:paraId="657936D6" w14:textId="77777777" w:rsidR="00F06898" w:rsidRPr="00A74935" w:rsidRDefault="00F0689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76399784" w14:textId="0CF6D454" w:rsidR="00F06898" w:rsidRPr="00A74935" w:rsidRDefault="00F06898" w:rsidP="00A114E1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Předmět úzce souvisí </w:t>
            </w:r>
            <w:r w:rsidR="00A114E1" w:rsidRPr="00A74935">
              <w:rPr>
                <w:rFonts w:ascii="Times New Roman" w:hAnsi="Times New Roman" w:cs="Times New Roman"/>
              </w:rPr>
              <w:t xml:space="preserve">předmětem </w:t>
            </w:r>
            <w:r w:rsidR="00F86990">
              <w:rPr>
                <w:rFonts w:ascii="Times New Roman" w:hAnsi="Times New Roman" w:cs="Times New Roman"/>
              </w:rPr>
              <w:t>Výchova k občanství</w:t>
            </w:r>
            <w:r w:rsidR="00A114E1" w:rsidRPr="00A74935">
              <w:rPr>
                <w:rFonts w:ascii="Times New Roman" w:hAnsi="Times New Roman" w:cs="Times New Roman"/>
              </w:rPr>
              <w:t xml:space="preserve">. Předmět </w:t>
            </w:r>
            <w:r w:rsidR="00F86990">
              <w:rPr>
                <w:rFonts w:ascii="Times New Roman" w:hAnsi="Times New Roman" w:cs="Times New Roman"/>
              </w:rPr>
              <w:t>Finanční gramotnost</w:t>
            </w:r>
            <w:r w:rsidR="00A114E1" w:rsidRPr="00A74935">
              <w:rPr>
                <w:rFonts w:ascii="Times New Roman" w:hAnsi="Times New Roman" w:cs="Times New Roman"/>
              </w:rPr>
              <w:t xml:space="preserve"> n</w:t>
            </w:r>
            <w:r w:rsidRPr="00A74935">
              <w:rPr>
                <w:rFonts w:ascii="Times New Roman" w:hAnsi="Times New Roman" w:cs="Times New Roman"/>
              </w:rPr>
              <w:t xml:space="preserve">emá závazné výstupy RVP, </w:t>
            </w:r>
            <w:r w:rsidR="00811AB3" w:rsidRPr="00A74935">
              <w:rPr>
                <w:rFonts w:ascii="Times New Roman" w:hAnsi="Times New Roman" w:cs="Times New Roman"/>
              </w:rPr>
              <w:t>výstupy RVP byly použity pouze jako základ pro tvorbu výstupů ŠVP.</w:t>
            </w:r>
          </w:p>
          <w:p w14:paraId="1A7692C0" w14:textId="77777777" w:rsidR="00F06898" w:rsidRPr="00A74935" w:rsidRDefault="00F0689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06898" w:rsidRPr="00A74935" w14:paraId="1AB72487" w14:textId="77777777" w:rsidTr="00F06898">
        <w:trPr>
          <w:trHeight w:val="494"/>
        </w:trPr>
        <w:tc>
          <w:tcPr>
            <w:tcW w:w="6970" w:type="dxa"/>
          </w:tcPr>
          <w:p w14:paraId="600A9939" w14:textId="77777777" w:rsidR="00F06898" w:rsidRPr="00A74935" w:rsidRDefault="00F06898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Přesahy z předmětů </w:t>
            </w:r>
          </w:p>
        </w:tc>
        <w:tc>
          <w:tcPr>
            <w:tcW w:w="6970" w:type="dxa"/>
          </w:tcPr>
          <w:p w14:paraId="11A50EFB" w14:textId="2378FD62" w:rsidR="00F42C17" w:rsidRPr="00A74935" w:rsidRDefault="00F86990" w:rsidP="00F42C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Výchova k občanství</w:t>
            </w:r>
            <w:r w:rsidR="00F06898" w:rsidRPr="00A74935">
              <w:rPr>
                <w:rFonts w:ascii="Times New Roman" w:hAnsi="Times New Roman" w:cs="Times New Roman"/>
              </w:rPr>
              <w:t xml:space="preserve">: </w:t>
            </w:r>
            <w:r w:rsidR="00983DF2">
              <w:rPr>
                <w:rFonts w:ascii="Times New Roman" w:hAnsi="Times New Roman" w:cs="Times New Roman"/>
              </w:rPr>
              <w:t>8</w:t>
            </w:r>
            <w:r w:rsidR="00F42C17" w:rsidRPr="00A74935">
              <w:rPr>
                <w:rFonts w:ascii="Times New Roman" w:hAnsi="Times New Roman" w:cs="Times New Roman"/>
              </w:rPr>
              <w:t xml:space="preserve">. ročník – </w:t>
            </w:r>
            <w:r w:rsidR="0086062A">
              <w:rPr>
                <w:rFonts w:ascii="Times New Roman" w:hAnsi="Times New Roman" w:cs="Times New Roman"/>
              </w:rPr>
              <w:t>Člověk, stát a hospodářství</w:t>
            </w:r>
          </w:p>
          <w:p w14:paraId="043C5C8C" w14:textId="77777777" w:rsidR="00F06898" w:rsidRPr="00A74935" w:rsidRDefault="00F0689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11AB3" w:rsidRPr="00A74935" w14:paraId="49FAF583" w14:textId="77777777" w:rsidTr="00F06898">
        <w:trPr>
          <w:trHeight w:val="494"/>
        </w:trPr>
        <w:tc>
          <w:tcPr>
            <w:tcW w:w="6970" w:type="dxa"/>
          </w:tcPr>
          <w:p w14:paraId="7F011552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Výchovné a vzdělávací strategie učitelů pro rozvoj klíčových kompetencí žáků: </w:t>
            </w:r>
          </w:p>
        </w:tc>
        <w:tc>
          <w:tcPr>
            <w:tcW w:w="6970" w:type="dxa"/>
          </w:tcPr>
          <w:p w14:paraId="679BF986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KOMPETENCE K UČENÍ </w:t>
            </w:r>
          </w:p>
          <w:p w14:paraId="65C08AEE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Učitel: </w:t>
            </w:r>
          </w:p>
          <w:p w14:paraId="269EB2F7" w14:textId="065FB55E" w:rsidR="00811AB3" w:rsidRPr="00A74935" w:rsidRDefault="0086062A" w:rsidP="00811AB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vede žáky k vyhledávání informací na internetu, k jejich třídění a zpracování, k vyvozování závěrů</w:t>
            </w:r>
            <w:r w:rsidR="001C1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0A955F" w14:textId="77777777" w:rsidR="00811AB3" w:rsidRPr="00A74935" w:rsidRDefault="00811AB3" w:rsidP="00811AB3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14:paraId="05113BED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>KOMPETENCE K ŘEŠENÍ PROBLÉMŮ</w:t>
            </w:r>
          </w:p>
          <w:p w14:paraId="0134A17C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>Učitel:</w:t>
            </w:r>
          </w:p>
          <w:p w14:paraId="5B23AFDE" w14:textId="4D530E7D" w:rsidR="00811AB3" w:rsidRPr="00A74935" w:rsidRDefault="00811AB3" w:rsidP="00811AB3">
            <w:pPr>
              <w:pStyle w:val="Odstavecseseznamem"/>
              <w:numPr>
                <w:ilvl w:val="0"/>
                <w:numId w:val="4"/>
              </w:numPr>
              <w:ind w:left="7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vede žáky k</w:t>
            </w:r>
            <w:r w:rsidR="0086062A">
              <w:rPr>
                <w:rFonts w:ascii="Times New Roman" w:hAnsi="Times New Roman" w:cs="Times New Roman"/>
                <w:sz w:val="24"/>
                <w:szCs w:val="24"/>
              </w:rPr>
              <w:t>e kritickému myšlení, k posuzování řešení z různých aspektů a k obhajobě rozhodnutí</w:t>
            </w:r>
            <w:r w:rsidR="001C1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3B1226" w14:textId="77777777" w:rsidR="00811AB3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</w:p>
          <w:p w14:paraId="26AFF1AB" w14:textId="77777777" w:rsidR="0086062A" w:rsidRDefault="0086062A" w:rsidP="00811AB3">
            <w:pPr>
              <w:pStyle w:val="Default"/>
              <w:rPr>
                <w:rFonts w:ascii="Times New Roman" w:hAnsi="Times New Roman" w:cs="Times New Roman"/>
              </w:rPr>
            </w:pPr>
          </w:p>
          <w:p w14:paraId="3FA93A44" w14:textId="77777777" w:rsidR="0086062A" w:rsidRPr="00A74935" w:rsidRDefault="0086062A" w:rsidP="00811AB3">
            <w:pPr>
              <w:pStyle w:val="Default"/>
              <w:rPr>
                <w:rFonts w:ascii="Times New Roman" w:hAnsi="Times New Roman" w:cs="Times New Roman"/>
              </w:rPr>
            </w:pPr>
          </w:p>
          <w:p w14:paraId="6E3408D5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lastRenderedPageBreak/>
              <w:t xml:space="preserve">KOMPETENCE KOMUNIKATIVNÍ </w:t>
            </w:r>
          </w:p>
          <w:p w14:paraId="5D43B9BB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Učitel: </w:t>
            </w:r>
          </w:p>
          <w:p w14:paraId="0A391992" w14:textId="44673DC7" w:rsidR="00811AB3" w:rsidRPr="00A74935" w:rsidRDefault="00811AB3" w:rsidP="00811AB3">
            <w:pPr>
              <w:pStyle w:val="Default"/>
              <w:numPr>
                <w:ilvl w:val="0"/>
                <w:numId w:val="6"/>
              </w:numPr>
              <w:ind w:left="717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vede žáky ke </w:t>
            </w:r>
            <w:r w:rsidR="0086062A">
              <w:rPr>
                <w:rFonts w:ascii="Times New Roman" w:hAnsi="Times New Roman" w:cs="Times New Roman"/>
              </w:rPr>
              <w:t>schopno</w:t>
            </w:r>
            <w:r w:rsidR="001C1644">
              <w:rPr>
                <w:rFonts w:ascii="Times New Roman" w:hAnsi="Times New Roman" w:cs="Times New Roman"/>
              </w:rPr>
              <w:t>sti formulovat souvisle a výstižně názory</w:t>
            </w:r>
            <w:r w:rsidRPr="00A74935">
              <w:rPr>
                <w:rFonts w:ascii="Times New Roman" w:hAnsi="Times New Roman" w:cs="Times New Roman"/>
              </w:rPr>
              <w:t>,</w:t>
            </w:r>
          </w:p>
          <w:p w14:paraId="4B96B953" w14:textId="28A56EEB" w:rsidR="00811AB3" w:rsidRDefault="001C1644" w:rsidP="00811AB3">
            <w:pPr>
              <w:pStyle w:val="Default"/>
              <w:numPr>
                <w:ilvl w:val="0"/>
                <w:numId w:val="6"/>
              </w:numPr>
              <w:ind w:left="7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motivuje k naslouchání, k vyslechnutí jiného názoru, k vhodné reakci i argumentaci,</w:t>
            </w:r>
          </w:p>
          <w:p w14:paraId="3C193511" w14:textId="66184D1C" w:rsidR="001C1644" w:rsidRPr="00A74935" w:rsidRDefault="001C1644" w:rsidP="00811AB3">
            <w:pPr>
              <w:pStyle w:val="Default"/>
              <w:numPr>
                <w:ilvl w:val="0"/>
                <w:numId w:val="6"/>
              </w:numPr>
              <w:ind w:left="7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rozvíjí komunikační dovednosti k vytváření kvalitních vztahů.</w:t>
            </w:r>
          </w:p>
          <w:p w14:paraId="70508356" w14:textId="77777777" w:rsidR="00811AB3" w:rsidRPr="00A74935" w:rsidRDefault="00811AB3" w:rsidP="00A74935">
            <w:pPr>
              <w:pStyle w:val="Default"/>
              <w:ind w:left="717"/>
              <w:rPr>
                <w:rFonts w:ascii="Times New Roman" w:hAnsi="Times New Roman" w:cs="Times New Roman"/>
              </w:rPr>
            </w:pPr>
          </w:p>
          <w:p w14:paraId="5BCB6071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KOMPETENCE SOCIÁLNÍ A PERSONÁLNÍ </w:t>
            </w:r>
          </w:p>
          <w:p w14:paraId="243FC5F7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>Učitel:</w:t>
            </w:r>
          </w:p>
          <w:p w14:paraId="3D9A5252" w14:textId="33204832" w:rsidR="00811AB3" w:rsidRPr="00A74935" w:rsidRDefault="001C1644" w:rsidP="00811AB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vede žáky ke s</w:t>
            </w:r>
            <w:r w:rsidR="00811AB3" w:rsidRPr="00A74935">
              <w:rPr>
                <w:rFonts w:ascii="Times New Roman" w:hAnsi="Times New Roman" w:cs="Times New Roman"/>
              </w:rPr>
              <w:t>polupr</w:t>
            </w:r>
            <w:r>
              <w:rPr>
                <w:rFonts w:ascii="Times New Roman" w:hAnsi="Times New Roman" w:cs="Times New Roman"/>
              </w:rPr>
              <w:t>áci v týmu</w:t>
            </w:r>
            <w:r w:rsidR="00811AB3" w:rsidRPr="00A7493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 naslouchání a pomoci, k chápání významu samostatné práce, k dovednosti umět zhodnotit svou práci a práci ostatních,</w:t>
            </w:r>
          </w:p>
          <w:p w14:paraId="76DC071D" w14:textId="26303CF8" w:rsidR="001C1644" w:rsidRDefault="001C1644" w:rsidP="001C1644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vytváří modelové situace,</w:t>
            </w:r>
          </w:p>
          <w:p w14:paraId="411C01FC" w14:textId="741F0027" w:rsidR="001C1644" w:rsidRPr="001C1644" w:rsidRDefault="001C1644" w:rsidP="001C1644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upevňuje dobré mezilidské vztahy.</w:t>
            </w:r>
          </w:p>
          <w:p w14:paraId="2AF336BA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</w:p>
          <w:p w14:paraId="4F875802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>KOMPETENCE OBČANSKÉ</w:t>
            </w:r>
          </w:p>
          <w:p w14:paraId="164827C9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>Učitel:</w:t>
            </w:r>
          </w:p>
          <w:p w14:paraId="692B0270" w14:textId="037BF4B9" w:rsidR="00811AB3" w:rsidRPr="00A74935" w:rsidRDefault="001C1644" w:rsidP="001C1644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seznamuje s principy hospodaření domácnosti i státu využitelnými v praktickém životě</w:t>
            </w:r>
            <w:r w:rsidR="00811AB3" w:rsidRPr="00A749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097A46" w14:textId="472AC4FE" w:rsidR="00811AB3" w:rsidRDefault="001C1644" w:rsidP="001C1644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vede žáky k vytvoření zodpovědného postoje</w:t>
            </w:r>
            <w:r w:rsidR="002B6352">
              <w:rPr>
                <w:rFonts w:ascii="Times New Roman" w:hAnsi="Times New Roman" w:cs="Times New Roman"/>
                <w:sz w:val="24"/>
                <w:szCs w:val="24"/>
              </w:rPr>
              <w:t xml:space="preserve"> a přístupu k nakládání s penězi,</w:t>
            </w:r>
          </w:p>
          <w:p w14:paraId="38A5A674" w14:textId="31E69337" w:rsidR="002B6352" w:rsidRPr="00A74935" w:rsidRDefault="002B6352" w:rsidP="001C1644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vede žáky k porozumění financím a k dovednosti správně s nimi zacházet v různých životních situacích.</w:t>
            </w:r>
          </w:p>
          <w:p w14:paraId="30A4A560" w14:textId="77777777" w:rsidR="00811AB3" w:rsidRPr="00A74935" w:rsidRDefault="00811AB3" w:rsidP="0081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91477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>KOMPETENCE PRACOVNÍ</w:t>
            </w:r>
          </w:p>
          <w:p w14:paraId="5542E2BC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>Učitel:</w:t>
            </w:r>
          </w:p>
          <w:p w14:paraId="2F3BBEC1" w14:textId="3E855814" w:rsidR="000177F6" w:rsidRDefault="002B6352" w:rsidP="002B6352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dodržuje efektivní organizování vlastní práce a dohodnutá pravidla.</w:t>
            </w:r>
          </w:p>
          <w:p w14:paraId="3787D2EF" w14:textId="77777777" w:rsidR="002B6352" w:rsidRDefault="002B6352" w:rsidP="002B6352">
            <w:pPr>
              <w:pStyle w:val="Odstavecsesezname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12652" w14:textId="77777777" w:rsidR="002B6352" w:rsidRDefault="002B6352" w:rsidP="002B6352">
            <w:pPr>
              <w:pStyle w:val="Odstavecsesezname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33EE6" w14:textId="77777777" w:rsidR="002B6352" w:rsidRPr="002B6352" w:rsidRDefault="002B6352" w:rsidP="002B6352">
            <w:pPr>
              <w:pStyle w:val="Odstavecsesezname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1AEF4" w14:textId="77777777" w:rsidR="000177F6" w:rsidRPr="00A74935" w:rsidRDefault="000177F6" w:rsidP="00017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KOMPETENCE DIGITÁLNÍ</w:t>
            </w:r>
          </w:p>
          <w:p w14:paraId="1B7179DB" w14:textId="77777777" w:rsidR="000177F6" w:rsidRPr="00A74935" w:rsidRDefault="000177F6" w:rsidP="00017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Učitel:</w:t>
            </w:r>
          </w:p>
          <w:p w14:paraId="77AB2E65" w14:textId="7D1FD7FE" w:rsidR="000177F6" w:rsidRDefault="002B6352" w:rsidP="002B6352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seznamuje žáky se způsoby, jak ochránit své osobní údaje a svá osobní data,</w:t>
            </w:r>
          </w:p>
          <w:p w14:paraId="598121CF" w14:textId="19106307" w:rsidR="002B6352" w:rsidRPr="002B6352" w:rsidRDefault="002B6352" w:rsidP="002B6352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vede žáky k vyhledávání, zpracování a prezentaci informací k probíraným tématům v online prostředí.</w:t>
            </w:r>
          </w:p>
        </w:tc>
      </w:tr>
      <w:tr w:rsidR="00811AB3" w:rsidRPr="00A74935" w14:paraId="637AA957" w14:textId="77777777" w:rsidTr="00F06898">
        <w:trPr>
          <w:trHeight w:val="4737"/>
        </w:trPr>
        <w:tc>
          <w:tcPr>
            <w:tcW w:w="6970" w:type="dxa"/>
          </w:tcPr>
          <w:p w14:paraId="3BA99156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lastRenderedPageBreak/>
              <w:t>Průřezová témata</w:t>
            </w:r>
          </w:p>
        </w:tc>
        <w:tc>
          <w:tcPr>
            <w:tcW w:w="6970" w:type="dxa"/>
          </w:tcPr>
          <w:p w14:paraId="7339558C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OSV – Osobnostní a sociální výchova </w:t>
            </w:r>
          </w:p>
          <w:p w14:paraId="7993DCBC" w14:textId="425091D0" w:rsidR="00811AB3" w:rsidRPr="00A74935" w:rsidRDefault="004E09D8" w:rsidP="00811A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Komunikace</w:t>
            </w:r>
          </w:p>
          <w:p w14:paraId="38880252" w14:textId="182CD60C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Výstup: </w:t>
            </w:r>
            <w:r w:rsidR="004E09D8">
              <w:rPr>
                <w:rFonts w:ascii="Times New Roman" w:hAnsi="Times New Roman" w:cs="Times New Roman"/>
              </w:rPr>
              <w:t>Žák spolupracuje se spolužáky při řešení při řešení úkolů, formuluje své názory a zkušenosti, oceňuje zkušenosti druhých lidí.</w:t>
            </w:r>
          </w:p>
          <w:p w14:paraId="54CDDE87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</w:p>
          <w:p w14:paraId="78DEB99B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>VDO – Výchova demokratického občana</w:t>
            </w:r>
          </w:p>
          <w:p w14:paraId="138363FA" w14:textId="4C0AB3C1" w:rsidR="00811AB3" w:rsidRPr="00A74935" w:rsidRDefault="004E09D8" w:rsidP="00811A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Principy demokracie jako formy vlády a způsobu rozhodování</w:t>
            </w:r>
          </w:p>
          <w:p w14:paraId="329F1A41" w14:textId="07460151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Výstup: </w:t>
            </w:r>
            <w:r w:rsidR="004E09D8">
              <w:rPr>
                <w:rFonts w:ascii="Times New Roman" w:hAnsi="Times New Roman" w:cs="Times New Roman"/>
              </w:rPr>
              <w:t>Žák používá demokratické</w:t>
            </w:r>
            <w:r w:rsidR="007573E8">
              <w:rPr>
                <w:rFonts w:ascii="Times New Roman" w:hAnsi="Times New Roman" w:cs="Times New Roman"/>
              </w:rPr>
              <w:t xml:space="preserve"> principy rozhodování, uvědomuje si možnosti různých přístupů k řešení problému.</w:t>
            </w:r>
          </w:p>
          <w:p w14:paraId="6F3D073B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</w:p>
          <w:p w14:paraId="134B5A19" w14:textId="6AE4A36A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>MV – M</w:t>
            </w:r>
            <w:r w:rsidR="007573E8">
              <w:rPr>
                <w:rFonts w:ascii="Times New Roman" w:hAnsi="Times New Roman" w:cs="Times New Roman"/>
              </w:rPr>
              <w:t>ediální výchova</w:t>
            </w:r>
          </w:p>
          <w:p w14:paraId="4CCC27B4" w14:textId="7B894DA3" w:rsidR="00811AB3" w:rsidRPr="00A74935" w:rsidRDefault="007573E8" w:rsidP="00811A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Fungování a vliv médií ve společnosti</w:t>
            </w:r>
          </w:p>
          <w:p w14:paraId="4F1C0E30" w14:textId="0A5F7EAA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 xml:space="preserve">Výstup: Žák </w:t>
            </w:r>
            <w:r w:rsidR="007573E8">
              <w:rPr>
                <w:rFonts w:ascii="Times New Roman" w:hAnsi="Times New Roman" w:cs="Times New Roman"/>
              </w:rPr>
              <w:t>sleduje a kriticky hodnotí vliv médií ve společnosti, přemýšlí o jejich možných negativních dopadech.</w:t>
            </w:r>
          </w:p>
          <w:p w14:paraId="02593390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</w:p>
          <w:p w14:paraId="331BD2E9" w14:textId="23AD4822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>MV – Mediální výchova</w:t>
            </w:r>
          </w:p>
          <w:p w14:paraId="4D7705F2" w14:textId="7EF63577" w:rsidR="00811AB3" w:rsidRPr="00A74935" w:rsidRDefault="007573E8" w:rsidP="00811AB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Kritické čtení a vnímání mediálních sdělení</w:t>
            </w:r>
          </w:p>
          <w:p w14:paraId="6A2BE276" w14:textId="0ED819E4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  <w:r w:rsidRPr="00A74935">
              <w:rPr>
                <w:rFonts w:ascii="Times New Roman" w:hAnsi="Times New Roman" w:cs="Times New Roman"/>
              </w:rPr>
              <w:t>Výstup: Ž</w:t>
            </w:r>
            <w:r w:rsidR="007573E8">
              <w:rPr>
                <w:rFonts w:ascii="Times New Roman" w:hAnsi="Times New Roman" w:cs="Times New Roman"/>
              </w:rPr>
              <w:t>ák používá internet k vyhledávání potřebných informací, formuluje svůj názor.</w:t>
            </w:r>
            <w:r w:rsidRPr="00A74935">
              <w:rPr>
                <w:rFonts w:ascii="Times New Roman" w:hAnsi="Times New Roman" w:cs="Times New Roman"/>
              </w:rPr>
              <w:t xml:space="preserve"> </w:t>
            </w:r>
          </w:p>
          <w:p w14:paraId="309BC8FF" w14:textId="77777777" w:rsidR="00811AB3" w:rsidRPr="00A74935" w:rsidRDefault="00811AB3" w:rsidP="00811AB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73BF4C1D" w14:textId="77777777" w:rsidR="007952CD" w:rsidRDefault="007952CD">
      <w:pPr>
        <w:rPr>
          <w:rFonts w:ascii="Times New Roman" w:hAnsi="Times New Roman" w:cs="Times New Roman"/>
          <w:sz w:val="24"/>
          <w:szCs w:val="24"/>
        </w:rPr>
      </w:pPr>
    </w:p>
    <w:p w14:paraId="62247071" w14:textId="77777777" w:rsidR="00D2478B" w:rsidRDefault="00D2478B">
      <w:pPr>
        <w:rPr>
          <w:rFonts w:ascii="Times New Roman" w:hAnsi="Times New Roman" w:cs="Times New Roman"/>
          <w:sz w:val="24"/>
          <w:szCs w:val="24"/>
        </w:rPr>
      </w:pPr>
    </w:p>
    <w:p w14:paraId="679A81E0" w14:textId="77777777" w:rsidR="00D2478B" w:rsidRDefault="00D2478B">
      <w:pPr>
        <w:rPr>
          <w:rFonts w:ascii="Times New Roman" w:hAnsi="Times New Roman" w:cs="Times New Roman"/>
          <w:sz w:val="24"/>
          <w:szCs w:val="24"/>
        </w:rPr>
      </w:pPr>
    </w:p>
    <w:p w14:paraId="0A5CD541" w14:textId="77777777" w:rsidR="00D2478B" w:rsidRPr="00A74935" w:rsidRDefault="00D2478B">
      <w:pPr>
        <w:rPr>
          <w:rFonts w:ascii="Times New Roman" w:hAnsi="Times New Roman" w:cs="Times New Roman"/>
          <w:sz w:val="24"/>
          <w:szCs w:val="24"/>
        </w:rPr>
      </w:pPr>
    </w:p>
    <w:p w14:paraId="0CD7E8C1" w14:textId="77777777" w:rsidR="0080764E" w:rsidRPr="00A74935" w:rsidRDefault="0080764E">
      <w:pPr>
        <w:rPr>
          <w:rFonts w:ascii="Times New Roman" w:hAnsi="Times New Roman" w:cs="Times New Roman"/>
          <w:sz w:val="24"/>
          <w:szCs w:val="24"/>
        </w:rPr>
      </w:pPr>
      <w:r w:rsidRPr="00A74935">
        <w:rPr>
          <w:rFonts w:ascii="Times New Roman" w:hAnsi="Times New Roman" w:cs="Times New Roman"/>
          <w:sz w:val="24"/>
          <w:szCs w:val="24"/>
        </w:rPr>
        <w:lastRenderedPageBreak/>
        <w:t>Učební plán předmětu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980"/>
      </w:tblGrid>
      <w:tr w:rsidR="00F86990" w:rsidRPr="00A74935" w14:paraId="0D00DD2A" w14:textId="77777777" w:rsidTr="00FC1975">
        <w:tc>
          <w:tcPr>
            <w:tcW w:w="1980" w:type="dxa"/>
          </w:tcPr>
          <w:p w14:paraId="5208DD19" w14:textId="77777777" w:rsidR="00F86990" w:rsidRPr="00A74935" w:rsidRDefault="00F86990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1980" w:type="dxa"/>
          </w:tcPr>
          <w:p w14:paraId="3FF3F4BD" w14:textId="3783353A" w:rsidR="00F86990" w:rsidRPr="00A74935" w:rsidRDefault="00F86990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990" w:rsidRPr="00A74935" w14:paraId="4215F44D" w14:textId="77777777" w:rsidTr="00FC1975">
        <w:tc>
          <w:tcPr>
            <w:tcW w:w="1980" w:type="dxa"/>
          </w:tcPr>
          <w:p w14:paraId="75315A50" w14:textId="77777777" w:rsidR="00F86990" w:rsidRPr="00A74935" w:rsidRDefault="00F86990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Dotace</w:t>
            </w:r>
          </w:p>
        </w:tc>
        <w:tc>
          <w:tcPr>
            <w:tcW w:w="1980" w:type="dxa"/>
          </w:tcPr>
          <w:p w14:paraId="40F64085" w14:textId="77777777" w:rsidR="00F86990" w:rsidRPr="00A74935" w:rsidRDefault="00F86990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0+1</w:t>
            </w:r>
          </w:p>
        </w:tc>
      </w:tr>
      <w:tr w:rsidR="00F86990" w:rsidRPr="00A74935" w14:paraId="66B60D97" w14:textId="77777777" w:rsidTr="00FC1975">
        <w:tc>
          <w:tcPr>
            <w:tcW w:w="1980" w:type="dxa"/>
          </w:tcPr>
          <w:p w14:paraId="5F4A05F0" w14:textId="77777777" w:rsidR="00F86990" w:rsidRPr="00A74935" w:rsidRDefault="00F86990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Povinnost</w:t>
            </w:r>
          </w:p>
        </w:tc>
        <w:tc>
          <w:tcPr>
            <w:tcW w:w="1980" w:type="dxa"/>
          </w:tcPr>
          <w:p w14:paraId="6E08E7EB" w14:textId="77777777" w:rsidR="00F86990" w:rsidRPr="00A74935" w:rsidRDefault="00F86990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Volitelný</w:t>
            </w:r>
          </w:p>
        </w:tc>
      </w:tr>
    </w:tbl>
    <w:p w14:paraId="440C1FBA" w14:textId="056BFDD4" w:rsidR="00103BC9" w:rsidRPr="00A74935" w:rsidRDefault="00103BC9" w:rsidP="00FC19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01657" w:rsidRPr="00A74935">
        <w:rPr>
          <w:rFonts w:ascii="Times New Roman" w:hAnsi="Times New Roman" w:cs="Times New Roman"/>
          <w:b/>
          <w:sz w:val="24"/>
          <w:szCs w:val="24"/>
        </w:rPr>
        <w:t xml:space="preserve">. ročník – DOTACE: 0+1, </w:t>
      </w:r>
      <w:r w:rsidR="004E7DBA" w:rsidRPr="00A74935">
        <w:rPr>
          <w:rFonts w:ascii="Times New Roman" w:hAnsi="Times New Roman" w:cs="Times New Roman"/>
          <w:b/>
          <w:sz w:val="24"/>
          <w:szCs w:val="24"/>
        </w:rPr>
        <w:t>VOLITELNÝ</w:t>
      </w:r>
    </w:p>
    <w:p w14:paraId="462E9B20" w14:textId="77777777" w:rsidR="00FC1975" w:rsidRPr="00A74935" w:rsidRDefault="00FC1975" w:rsidP="00FC1975">
      <w:pPr>
        <w:rPr>
          <w:rFonts w:ascii="Times New Roman" w:hAnsi="Times New Roman" w:cs="Times New Roman"/>
          <w:sz w:val="24"/>
          <w:szCs w:val="24"/>
        </w:rPr>
      </w:pPr>
      <w:r w:rsidRPr="00A74935">
        <w:rPr>
          <w:rFonts w:ascii="Times New Roman" w:hAnsi="Times New Roman" w:cs="Times New Roman"/>
          <w:sz w:val="24"/>
          <w:szCs w:val="24"/>
        </w:rPr>
        <w:t>ROZVÍJENÍ KLÍČOVÝCH KOMPETENCÍ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78"/>
        <w:gridCol w:w="252"/>
        <w:gridCol w:w="698"/>
        <w:gridCol w:w="4122"/>
        <w:gridCol w:w="2664"/>
        <w:gridCol w:w="2048"/>
        <w:gridCol w:w="1632"/>
      </w:tblGrid>
      <w:tr w:rsidR="00FC1975" w:rsidRPr="00A74935" w14:paraId="6AC9318C" w14:textId="77777777" w:rsidTr="00FC1975">
        <w:tc>
          <w:tcPr>
            <w:tcW w:w="2830" w:type="dxa"/>
            <w:gridSpan w:val="2"/>
          </w:tcPr>
          <w:p w14:paraId="0501EBC7" w14:textId="77777777" w:rsidR="00FC1975" w:rsidRPr="00A74935" w:rsidRDefault="00FC1975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Kompetence k učení</w:t>
            </w:r>
          </w:p>
        </w:tc>
        <w:tc>
          <w:tcPr>
            <w:tcW w:w="11164" w:type="dxa"/>
            <w:gridSpan w:val="5"/>
          </w:tcPr>
          <w:p w14:paraId="35BEE55E" w14:textId="77777777" w:rsidR="00FC1975" w:rsidRPr="00A74935" w:rsidRDefault="00FC1975" w:rsidP="00FC1975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Žák</w:t>
            </w:r>
          </w:p>
          <w:p w14:paraId="77722A33" w14:textId="02D08732" w:rsidR="00FC1975" w:rsidRPr="00A74935" w:rsidRDefault="00F40D59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aktivně žádá objasnění souvislostí</w:t>
            </w:r>
          </w:p>
          <w:p w14:paraId="71C9EBAC" w14:textId="0B9F9822" w:rsidR="00FC1975" w:rsidRPr="00A74935" w:rsidRDefault="00F40D59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demonstruje osvojené dovednosti a vědomosti na příkladech z běžného života</w:t>
            </w:r>
          </w:p>
          <w:p w14:paraId="6A631D25" w14:textId="74E6EDDD" w:rsidR="00FC1975" w:rsidRPr="00A74935" w:rsidRDefault="00F40D59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formuluje otázky, kterými se zeptá na to, co neumí</w:t>
            </w:r>
          </w:p>
          <w:p w14:paraId="7761F16D" w14:textId="65D5665D" w:rsidR="00FC1975" w:rsidRPr="00A74935" w:rsidRDefault="00F40D59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kriticky hodnotí výsledky své práce a diskutuje o nich</w:t>
            </w:r>
          </w:p>
          <w:p w14:paraId="0377CC67" w14:textId="60A4B183" w:rsidR="00FC1975" w:rsidRPr="00A74935" w:rsidRDefault="00F40D59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používá odbornou terminologii</w:t>
            </w:r>
          </w:p>
          <w:p w14:paraId="25E92AD1" w14:textId="4E4372F1" w:rsidR="00FC1975" w:rsidRPr="00A74935" w:rsidRDefault="00F40D59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pozná, kdy je pro učení vhodné spolupracovat a komunikovat, a kdy se naopak izolovat</w:t>
            </w:r>
          </w:p>
          <w:p w14:paraId="7D1C4B85" w14:textId="6C3B01E9" w:rsidR="00FC1975" w:rsidRPr="00A74935" w:rsidRDefault="00F40D59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poznatky </w:t>
            </w:r>
            <w:r w:rsidR="00FC1975" w:rsidRPr="00A74935">
              <w:rPr>
                <w:rFonts w:ascii="Times New Roman" w:hAnsi="Times New Roman" w:cs="Times New Roman"/>
                <w:sz w:val="24"/>
                <w:szCs w:val="24"/>
              </w:rPr>
              <w:t xml:space="preserve">propojuje do širších celků z různých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vzdělávacích oblastí</w:t>
            </w:r>
          </w:p>
          <w:p w14:paraId="418A24FA" w14:textId="2EC52694" w:rsidR="00FC1975" w:rsidRPr="00A74935" w:rsidRDefault="00FC1975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při učení volí takovou aktivitu, která se mu z osobního hlediska či vzhledem k charakteru úkolu jeví jako nejvýhodnější, svoji volbu zdůvodní</w:t>
            </w:r>
          </w:p>
          <w:p w14:paraId="6BB967CE" w14:textId="03DD4193" w:rsidR="00FC1975" w:rsidRDefault="00F40D59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sám rozpozná, co konkrétně se ještě potřebuje naučit</w:t>
            </w:r>
          </w:p>
          <w:p w14:paraId="010B8E2C" w14:textId="72FD8EBF" w:rsidR="00F40D59" w:rsidRPr="00A74935" w:rsidRDefault="00F40D59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ústně i písemně se ohodnotí</w:t>
            </w:r>
          </w:p>
          <w:p w14:paraId="6EEF3B77" w14:textId="7FE0AE03" w:rsidR="00FC1975" w:rsidRPr="00F40D59" w:rsidRDefault="00FC1975" w:rsidP="00F40D59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 xml:space="preserve">vytváří si komplexnější pohled na </w:t>
            </w:r>
            <w:r w:rsidR="00F40D59">
              <w:rPr>
                <w:rFonts w:ascii="Times New Roman" w:hAnsi="Times New Roman" w:cs="Times New Roman"/>
                <w:sz w:val="24"/>
                <w:szCs w:val="24"/>
              </w:rPr>
              <w:t xml:space="preserve">přírodní a </w:t>
            </w: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společenské jevy</w:t>
            </w:r>
          </w:p>
        </w:tc>
      </w:tr>
      <w:tr w:rsidR="00FC1975" w:rsidRPr="00A74935" w14:paraId="395ADC99" w14:textId="77777777" w:rsidTr="00FC1975">
        <w:tc>
          <w:tcPr>
            <w:tcW w:w="2830" w:type="dxa"/>
            <w:gridSpan w:val="2"/>
          </w:tcPr>
          <w:p w14:paraId="437EC8A9" w14:textId="77777777" w:rsidR="00FC1975" w:rsidRPr="00A74935" w:rsidRDefault="00FC1975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Kompetence k řešení problémů</w:t>
            </w:r>
          </w:p>
        </w:tc>
        <w:tc>
          <w:tcPr>
            <w:tcW w:w="11164" w:type="dxa"/>
            <w:gridSpan w:val="5"/>
          </w:tcPr>
          <w:p w14:paraId="71E4DE86" w14:textId="77777777" w:rsidR="00FC1975" w:rsidRPr="00A74935" w:rsidRDefault="00FC1975" w:rsidP="00FC1975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Žák</w:t>
            </w:r>
          </w:p>
          <w:p w14:paraId="7439A06E" w14:textId="09D8E885" w:rsidR="00FC1975" w:rsidRPr="00A74935" w:rsidRDefault="00F40D59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argumentuje, diskutuje na dané téma, obhajuje své výroky</w:t>
            </w:r>
          </w:p>
          <w:p w14:paraId="61CC8F93" w14:textId="2FE5D49C" w:rsidR="00FC1975" w:rsidRPr="00A74935" w:rsidRDefault="00F40D59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navrhuje různá řešení problémů, dokončuje úkoly a zdůvodňuje své závěry</w:t>
            </w:r>
          </w:p>
          <w:p w14:paraId="2AD1E80A" w14:textId="792E457A" w:rsidR="00FC1975" w:rsidRPr="001D2B83" w:rsidRDefault="001D2B83" w:rsidP="001D2B83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ověřuje si informace nabízené v médiích</w:t>
            </w:r>
          </w:p>
          <w:p w14:paraId="51BFA13F" w14:textId="77777777" w:rsidR="00FC1975" w:rsidRPr="00A74935" w:rsidRDefault="00FC1975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vyhodnotí různé vlastní i předložené varianty řešení a rozhoduje se mezi nimi,</w:t>
            </w:r>
          </w:p>
          <w:p w14:paraId="4421AFC5" w14:textId="08192802" w:rsidR="001D2B83" w:rsidRPr="001D2B83" w:rsidRDefault="00FC1975" w:rsidP="001D2B83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D2B83">
              <w:rPr>
                <w:rFonts w:ascii="Times New Roman" w:hAnsi="Times New Roman" w:cs="Times New Roman"/>
                <w:sz w:val="24"/>
                <w:szCs w:val="24"/>
              </w:rPr>
              <w:t>yjadřuje svůj postoj ke své vlastní práci i práci druhých, učí se používat popisný jazyk při hodnocení</w:t>
            </w:r>
          </w:p>
          <w:p w14:paraId="0AF46C36" w14:textId="482077B8" w:rsidR="00FC1975" w:rsidRPr="00A74935" w:rsidRDefault="00FC1975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změní své názory na základě nových informací či změněných podmínek</w:t>
            </w:r>
          </w:p>
          <w:p w14:paraId="6664854E" w14:textId="24505003" w:rsidR="00FC1975" w:rsidRPr="00A74935" w:rsidRDefault="001D2B83" w:rsidP="00FC1975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zvažuje různá řešení klíčových životních situací</w:t>
            </w:r>
          </w:p>
        </w:tc>
      </w:tr>
      <w:tr w:rsidR="00FC1975" w:rsidRPr="00A74935" w14:paraId="5BFE2958" w14:textId="77777777" w:rsidTr="00FC1975">
        <w:tc>
          <w:tcPr>
            <w:tcW w:w="2830" w:type="dxa"/>
            <w:gridSpan w:val="2"/>
          </w:tcPr>
          <w:p w14:paraId="6DCDBC8F" w14:textId="77777777" w:rsidR="00FC1975" w:rsidRPr="00A74935" w:rsidRDefault="00FC1975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Kompetence komunikativní</w:t>
            </w:r>
          </w:p>
        </w:tc>
        <w:tc>
          <w:tcPr>
            <w:tcW w:w="11164" w:type="dxa"/>
            <w:gridSpan w:val="5"/>
          </w:tcPr>
          <w:p w14:paraId="08C7B822" w14:textId="77777777" w:rsidR="00FC1975" w:rsidRPr="00A74935" w:rsidRDefault="00FC1975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Žák</w:t>
            </w:r>
          </w:p>
          <w:p w14:paraId="749AE109" w14:textId="03C340B4" w:rsidR="00FC1975" w:rsidRDefault="001D2B83" w:rsidP="001D2B83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hodnocení je formulováno popisným jazykem</w:t>
            </w:r>
          </w:p>
          <w:p w14:paraId="38A0FBD1" w14:textId="0E1F2E2E" w:rsidR="001D2B83" w:rsidRDefault="001D2B83" w:rsidP="001D2B83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obhajuje svůj názor slušně, používá konkrétní argumenty</w:t>
            </w:r>
          </w:p>
          <w:p w14:paraId="465BC2CF" w14:textId="1851E102" w:rsidR="001D2B83" w:rsidRPr="00A74935" w:rsidRDefault="001D2B83" w:rsidP="001D2B83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poslouchá s porozuměním pokyny učitele a promluvy spolužáků</w:t>
            </w:r>
          </w:p>
          <w:p w14:paraId="74B80250" w14:textId="1831CF30" w:rsidR="00FC1975" w:rsidRPr="00A74935" w:rsidRDefault="00FC1975" w:rsidP="00FC1975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pracuje s různými formami textů a záznamů</w:t>
            </w:r>
          </w:p>
          <w:p w14:paraId="523DB491" w14:textId="49E62686" w:rsidR="00FC1975" w:rsidRDefault="00FC1975" w:rsidP="00FC1975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prezentuje získané poznatky před ostatními</w:t>
            </w:r>
          </w:p>
          <w:p w14:paraId="245DBE48" w14:textId="230E9B88" w:rsidR="001D2B83" w:rsidRPr="00A74935" w:rsidRDefault="001D2B83" w:rsidP="00FC1975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toleruje odlišné názory druhých</w:t>
            </w:r>
          </w:p>
          <w:p w14:paraId="176EA10F" w14:textId="617A8DF1" w:rsidR="00FC1975" w:rsidRPr="001D2B83" w:rsidRDefault="001D2B83" w:rsidP="001D2B83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udržuje diskuzi, má přehled o tom, které body se už probraly, neodvádí diskuzi od tématu</w:t>
            </w:r>
          </w:p>
          <w:p w14:paraId="0A258223" w14:textId="35A43C28" w:rsidR="00FC1975" w:rsidRPr="00A74935" w:rsidRDefault="00FC1975" w:rsidP="00FC1975">
            <w:pPr>
              <w:pStyle w:val="Odstavecseseznamem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využívá informační a komunikační prostředky a technologie pro kvalitní a účinnou komunikaci se světem</w:t>
            </w:r>
          </w:p>
        </w:tc>
      </w:tr>
      <w:tr w:rsidR="00FC1975" w:rsidRPr="00A74935" w14:paraId="0A9863A0" w14:textId="77777777" w:rsidTr="00FC1975">
        <w:tc>
          <w:tcPr>
            <w:tcW w:w="2830" w:type="dxa"/>
            <w:gridSpan w:val="2"/>
          </w:tcPr>
          <w:p w14:paraId="4084EA63" w14:textId="77777777" w:rsidR="00FC1975" w:rsidRPr="00A74935" w:rsidRDefault="00FC1975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Kompetence sociální a personální</w:t>
            </w:r>
          </w:p>
        </w:tc>
        <w:tc>
          <w:tcPr>
            <w:tcW w:w="11164" w:type="dxa"/>
            <w:gridSpan w:val="5"/>
          </w:tcPr>
          <w:p w14:paraId="4620B480" w14:textId="77777777" w:rsidR="00FC1975" w:rsidRPr="00A74935" w:rsidRDefault="00FC1975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Žák</w:t>
            </w:r>
          </w:p>
          <w:p w14:paraId="6FB978D9" w14:textId="2667EFC4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chápe potřebu spolupracovat s druhými při řešení daného úkolu</w:t>
            </w:r>
          </w:p>
          <w:p w14:paraId="395E21AE" w14:textId="7C65FC9B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na úkolu spolupracuje ve skupině i individuálně a neodmítá ani nekritizuje nápady ostatních</w:t>
            </w:r>
          </w:p>
          <w:p w14:paraId="6B3EEBFF" w14:textId="77777777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rozdělí si ve skupině role, osvojuje si je a zadání probere s ostatními</w:t>
            </w:r>
          </w:p>
          <w:p w14:paraId="67F08308" w14:textId="6F98AE4E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podílí se na vytváření pravidel týmu a dodržuje je v duchu fair-play</w:t>
            </w:r>
          </w:p>
          <w:p w14:paraId="10DFAB3E" w14:textId="4F63EB09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pracuje ve skupině a spolupracuje s ostatními žáky, pomáhá při řešení problémů svým spolužákům</w:t>
            </w:r>
          </w:p>
          <w:p w14:paraId="6FB91B20" w14:textId="77F22288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prezentuje a obhájí vlastní myšlenky při týmové práci</w:t>
            </w:r>
          </w:p>
          <w:p w14:paraId="2B527DE8" w14:textId="473C861F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přijímá zodpovědnost za výsledky v týmu</w:t>
            </w:r>
          </w:p>
          <w:p w14:paraId="16B4FAAF" w14:textId="1F23C25B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připravuje materiál, pomůcky</w:t>
            </w:r>
          </w:p>
          <w:p w14:paraId="3801D767" w14:textId="39E3D5C8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respektuje jiný názor při týmové práci</w:t>
            </w:r>
          </w:p>
          <w:p w14:paraId="39B15D5D" w14:textId="748D2063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respektuje pokyny učitele</w:t>
            </w:r>
          </w:p>
          <w:p w14:paraId="6457958B" w14:textId="2654448C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rozdělí si ve skupině úkol na části a přijme svou část včetně zodpovědnosti za její plnění</w:t>
            </w:r>
          </w:p>
          <w:p w14:paraId="0F10F0C2" w14:textId="652061C9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seznamuje se se svou rolí ve skupině</w:t>
            </w:r>
          </w:p>
          <w:p w14:paraId="17F0EE3D" w14:textId="09D67140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seznamuje se s párovou a skupinovou prací</w:t>
            </w:r>
          </w:p>
          <w:p w14:paraId="10F050A3" w14:textId="02C3552F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spolupodílí se na tvorbě projektů k probraným tematickým celkům</w:t>
            </w:r>
          </w:p>
          <w:p w14:paraId="6E5232B6" w14:textId="1AA790A4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spolupracuje při řešení problému</w:t>
            </w:r>
          </w:p>
          <w:p w14:paraId="6270647B" w14:textId="2964AFA2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spolupracuje ve skupině a respektuje názory jiných</w:t>
            </w:r>
          </w:p>
          <w:p w14:paraId="0CCB9FF9" w14:textId="16B2B258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určuje, co je konkrétní úkol nebo problém</w:t>
            </w:r>
          </w:p>
          <w:p w14:paraId="7AC4CC66" w14:textId="5BE8DDD0" w:rsidR="00FC1975" w:rsidRPr="00A7493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z nabídky úkolů si vybere takové, které dokáže splnit sám, ve dvojici, nebo s pomocí skupiny</w:t>
            </w:r>
          </w:p>
          <w:p w14:paraId="18DF978E" w14:textId="77777777" w:rsidR="00FC1975" w:rsidRDefault="00FC1975" w:rsidP="00FC1975">
            <w:pPr>
              <w:pStyle w:val="Odstavecseseznamem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žáci s bohatšími znalostmi pomáhají s pochopením ostatním</w:t>
            </w:r>
          </w:p>
          <w:p w14:paraId="4672614F" w14:textId="77777777" w:rsidR="00254981" w:rsidRDefault="00254981" w:rsidP="00254981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2670E" w14:textId="0F926269" w:rsidR="00254981" w:rsidRPr="00A74935" w:rsidRDefault="00254981" w:rsidP="00254981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975" w:rsidRPr="00A74935" w14:paraId="03A6D7CD" w14:textId="77777777" w:rsidTr="00FC1975">
        <w:tc>
          <w:tcPr>
            <w:tcW w:w="2830" w:type="dxa"/>
            <w:gridSpan w:val="2"/>
          </w:tcPr>
          <w:p w14:paraId="13329505" w14:textId="77777777" w:rsidR="00FC1975" w:rsidRPr="00A74935" w:rsidRDefault="00FC1975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Kompetence občanské</w:t>
            </w:r>
          </w:p>
        </w:tc>
        <w:tc>
          <w:tcPr>
            <w:tcW w:w="11164" w:type="dxa"/>
            <w:gridSpan w:val="5"/>
          </w:tcPr>
          <w:p w14:paraId="168B9485" w14:textId="77777777" w:rsidR="00FC1975" w:rsidRPr="00A74935" w:rsidRDefault="00FC1975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Žák</w:t>
            </w:r>
          </w:p>
          <w:p w14:paraId="03CD7289" w14:textId="125DF788" w:rsidR="00FC1975" w:rsidRDefault="00254981" w:rsidP="00FC1975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dokončuje zadanou práci v termínu a dohodnuté kvalitě</w:t>
            </w:r>
          </w:p>
          <w:p w14:paraId="75A5A7BE" w14:textId="5DAD9E87" w:rsidR="00254981" w:rsidRPr="00A74935" w:rsidRDefault="00254981" w:rsidP="00FC1975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chová se tak, aby důsledky jeho chování neomezovaly spolužáky a nepoškozovaly zdraví</w:t>
            </w:r>
          </w:p>
          <w:p w14:paraId="7BAF986E" w14:textId="68A79674" w:rsidR="00FC1975" w:rsidRPr="00A74935" w:rsidRDefault="00FC1975" w:rsidP="00FC1975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chová se tak, aby důsledky jeho chování nepoškozovaly vybavení učebny</w:t>
            </w:r>
          </w:p>
          <w:p w14:paraId="1A77A9AD" w14:textId="790D5075" w:rsidR="00FC1975" w:rsidRPr="00A74935" w:rsidRDefault="00254981" w:rsidP="00FC1975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názory nebo přesvědčení druhých přijímá jako možné, svůj názor předkládá také jako jeden z možných a opírá ho o argumenty</w:t>
            </w:r>
          </w:p>
          <w:p w14:paraId="7BB5131B" w14:textId="37FBB0BE" w:rsidR="00FC1975" w:rsidRPr="00A74935" w:rsidRDefault="00254981" w:rsidP="00FC1975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řeší modelové situace, vyžadující dodržování dohodnutých pravidel</w:t>
            </w:r>
          </w:p>
          <w:p w14:paraId="2EB3A370" w14:textId="2D6DB77D" w:rsidR="00254981" w:rsidRDefault="00254981" w:rsidP="00254981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konfliktních situacích navrhuje, jak by bylo vhodné jednat</w:t>
            </w:r>
          </w:p>
          <w:p w14:paraId="53279358" w14:textId="723D7C9B" w:rsidR="00FC1975" w:rsidRPr="00254981" w:rsidRDefault="00BC3A82" w:rsidP="00254981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vyjadřuje své vlastní pocity, nedotýká se citů druhých</w:t>
            </w:r>
          </w:p>
          <w:p w14:paraId="304C8C15" w14:textId="6ABF3B8D" w:rsidR="00FC1975" w:rsidRPr="00A74935" w:rsidRDefault="00BC3A82" w:rsidP="00FC1975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vyslechne názor druhých až do konce, zdržuje se odsuzujících komentářů</w:t>
            </w:r>
          </w:p>
        </w:tc>
      </w:tr>
      <w:tr w:rsidR="00FC1975" w:rsidRPr="00A74935" w14:paraId="1E322327" w14:textId="77777777" w:rsidTr="00FC1975">
        <w:tc>
          <w:tcPr>
            <w:tcW w:w="2830" w:type="dxa"/>
            <w:gridSpan w:val="2"/>
          </w:tcPr>
          <w:p w14:paraId="32B1829B" w14:textId="77777777" w:rsidR="00FC1975" w:rsidRPr="00A74935" w:rsidRDefault="00FC1975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Kompetence pracovní</w:t>
            </w:r>
          </w:p>
        </w:tc>
        <w:tc>
          <w:tcPr>
            <w:tcW w:w="11164" w:type="dxa"/>
            <w:gridSpan w:val="5"/>
          </w:tcPr>
          <w:p w14:paraId="5EEC3173" w14:textId="77777777" w:rsidR="00FC1975" w:rsidRPr="00A74935" w:rsidRDefault="00FC1975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Žák</w:t>
            </w:r>
          </w:p>
          <w:p w14:paraId="2631EB03" w14:textId="455C700E" w:rsidR="00FC1975" w:rsidRPr="00A74935" w:rsidRDefault="00FC1975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formuje si pracovní návyky (vedení sešitu, portfolio)</w:t>
            </w:r>
          </w:p>
          <w:p w14:paraId="64118A95" w14:textId="0643AF24" w:rsidR="00FC1975" w:rsidRPr="00A74935" w:rsidRDefault="00FC1975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naplánuje práci do jednotlivých kroků</w:t>
            </w:r>
          </w:p>
          <w:p w14:paraId="0FFE74B0" w14:textId="6DA2BAB0" w:rsidR="00FC1975" w:rsidRPr="00A74935" w:rsidRDefault="00FC1975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odhaduje realisticky čas nutný ke splnění daného úkolu</w:t>
            </w:r>
          </w:p>
          <w:p w14:paraId="2FCF2F66" w14:textId="16E0DE23" w:rsidR="00FC1975" w:rsidRPr="00A74935" w:rsidRDefault="00FC1975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ovládá základní postupy práce s počítačem, dodržuje vymezená pravidla</w:t>
            </w:r>
          </w:p>
          <w:p w14:paraId="3A5A1D05" w14:textId="4BB6A348" w:rsidR="00FC1975" w:rsidRPr="00A74935" w:rsidRDefault="00FC1975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používá pomůcky a vybavení v praxi</w:t>
            </w:r>
          </w:p>
          <w:p w14:paraId="2E180ECD" w14:textId="38A2CE55" w:rsidR="00FC1975" w:rsidRPr="00A74935" w:rsidRDefault="00FC1975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vyhledává informace a materiály potřebné při práci v hodinách</w:t>
            </w:r>
          </w:p>
          <w:p w14:paraId="6BFC9AF9" w14:textId="58D2702A" w:rsidR="00FC1975" w:rsidRPr="00A74935" w:rsidRDefault="00FC1975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využívá znalosti a zkušenosti získané v jiných předmětech pro tvorbu mediálních sdělení</w:t>
            </w:r>
          </w:p>
          <w:p w14:paraId="54D22DC1" w14:textId="2635EDB1" w:rsidR="00FC1975" w:rsidRPr="00A74935" w:rsidRDefault="00BC3A82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utváří si pracovní návyky pro samostatnou i týmovou činnost</w:t>
            </w:r>
          </w:p>
        </w:tc>
      </w:tr>
      <w:tr w:rsidR="00FC1975" w:rsidRPr="00A74935" w14:paraId="54CF7654" w14:textId="77777777" w:rsidTr="00FC1975">
        <w:tc>
          <w:tcPr>
            <w:tcW w:w="2830" w:type="dxa"/>
            <w:gridSpan w:val="2"/>
          </w:tcPr>
          <w:p w14:paraId="047B4113" w14:textId="77777777" w:rsidR="00FC1975" w:rsidRPr="00A74935" w:rsidRDefault="00FC1975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Kompetence digitální</w:t>
            </w:r>
          </w:p>
        </w:tc>
        <w:tc>
          <w:tcPr>
            <w:tcW w:w="11164" w:type="dxa"/>
            <w:gridSpan w:val="5"/>
          </w:tcPr>
          <w:p w14:paraId="077C2855" w14:textId="77777777" w:rsidR="00FC1975" w:rsidRPr="00A74935" w:rsidRDefault="00FC1975" w:rsidP="00F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Žák</w:t>
            </w:r>
          </w:p>
          <w:p w14:paraId="412401B9" w14:textId="5260A43D" w:rsidR="00FC1975" w:rsidRPr="00A74935" w:rsidRDefault="00FC1975" w:rsidP="00994F4D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ovládá běžně používaná digitální zařízení, aplikace a služby; využívá je při učení i při zapojení do života školy a do</w:t>
            </w:r>
            <w:r w:rsidR="00A74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 xml:space="preserve">společnosti; samostatně rozhoduje, které </w:t>
            </w:r>
            <w:r w:rsidR="00BC3A82" w:rsidRPr="00A74935">
              <w:rPr>
                <w:rFonts w:ascii="Times New Roman" w:hAnsi="Times New Roman" w:cs="Times New Roman"/>
                <w:sz w:val="24"/>
                <w:szCs w:val="24"/>
              </w:rPr>
              <w:t>technologie,</w:t>
            </w: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 xml:space="preserve"> pro jakou činnost či řešený problém použít</w:t>
            </w:r>
          </w:p>
          <w:p w14:paraId="1D62DC91" w14:textId="706F5419" w:rsidR="00FC1975" w:rsidRPr="00A74935" w:rsidRDefault="00FC1975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získává, vyhledává, kriticky posuzuje, spravuje a sdílí data, informace a digitální obsah, k tomu volí postupy, způsoby a prostředky, které odpovídají konkrétní situaci a účelu</w:t>
            </w:r>
          </w:p>
          <w:p w14:paraId="74B46FA7" w14:textId="3796558D" w:rsidR="00FC1975" w:rsidRPr="00A74935" w:rsidRDefault="00FC1975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vytváří a upravuje digitální obsah, kombinuje různé formáty, vyjadřuje se za pomoci digitálních prostředků</w:t>
            </w:r>
          </w:p>
          <w:p w14:paraId="492C56B9" w14:textId="60899418" w:rsidR="00FC1975" w:rsidRPr="00A74935" w:rsidRDefault="00FC1975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využívá digitální technologie, aby si usnadnil práci, zautomatizoval rutinní činnosti, zefektivnil či zjednodušil své pracovní postupy a zkvalitnil výsledky své práce</w:t>
            </w:r>
          </w:p>
          <w:p w14:paraId="4507D731" w14:textId="1903580E" w:rsidR="00FC1975" w:rsidRPr="00A74935" w:rsidRDefault="00FC1975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chápe význam digitálních technologií pro lidskou společnost, seznamuje se s novými technologiemi, kriticky hodnotí jejich přínosy a reflektuje rizika jejich využívání</w:t>
            </w:r>
          </w:p>
          <w:p w14:paraId="58D7406D" w14:textId="3055C3D0" w:rsidR="00FC1975" w:rsidRPr="00A74935" w:rsidRDefault="00FC1975" w:rsidP="00FC1975">
            <w:pPr>
              <w:pStyle w:val="Odstavecseseznamem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předchází situacím ohrožujícím bezpečnost zařízení i dat, situacím s negativním dopadem na jeho tělesné a duševní zdraví i zdraví ostatních; při spolupráci, komunikaci a sdílení informací v digitálním prostředí jedná eticky</w:t>
            </w:r>
          </w:p>
        </w:tc>
      </w:tr>
      <w:tr w:rsidR="00A9256B" w:rsidRPr="00E346B1" w14:paraId="07D6C9C2" w14:textId="77777777" w:rsidTr="000673DE">
        <w:tc>
          <w:tcPr>
            <w:tcW w:w="13994" w:type="dxa"/>
            <w:gridSpan w:val="7"/>
          </w:tcPr>
          <w:p w14:paraId="35FB6176" w14:textId="5BE24B94" w:rsidR="00A9256B" w:rsidRPr="009F4776" w:rsidRDefault="00FC1975" w:rsidP="000673D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E346B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br w:type="page"/>
            </w:r>
            <w:r w:rsidR="009F4776" w:rsidRPr="009F477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FINANČNÍ GRAMOTNOST</w:t>
            </w:r>
          </w:p>
        </w:tc>
      </w:tr>
      <w:tr w:rsidR="00A9256B" w:rsidRPr="00A74935" w14:paraId="725FBA2C" w14:textId="77777777" w:rsidTr="000673DE">
        <w:tc>
          <w:tcPr>
            <w:tcW w:w="2578" w:type="dxa"/>
          </w:tcPr>
          <w:p w14:paraId="5606BB71" w14:textId="77777777" w:rsidR="00A9256B" w:rsidRPr="00A74935" w:rsidRDefault="00A9256B" w:rsidP="00067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b/>
                <w:sz w:val="24"/>
                <w:szCs w:val="24"/>
              </w:rPr>
              <w:t>Očekávané výstupy RVP</w:t>
            </w:r>
          </w:p>
        </w:tc>
        <w:tc>
          <w:tcPr>
            <w:tcW w:w="950" w:type="dxa"/>
            <w:gridSpan w:val="2"/>
          </w:tcPr>
          <w:p w14:paraId="5B51BF15" w14:textId="77777777" w:rsidR="00A9256B" w:rsidRPr="00A74935" w:rsidRDefault="00A9256B" w:rsidP="00067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b/>
                <w:sz w:val="24"/>
                <w:szCs w:val="24"/>
              </w:rPr>
              <w:t>Ročník</w:t>
            </w:r>
          </w:p>
        </w:tc>
        <w:tc>
          <w:tcPr>
            <w:tcW w:w="4122" w:type="dxa"/>
          </w:tcPr>
          <w:p w14:paraId="6A1C6B15" w14:textId="77777777" w:rsidR="00A9256B" w:rsidRPr="00A74935" w:rsidRDefault="00A9256B" w:rsidP="00067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b/>
                <w:sz w:val="24"/>
                <w:szCs w:val="24"/>
              </w:rPr>
              <w:t>Školní výstupy</w:t>
            </w:r>
          </w:p>
        </w:tc>
        <w:tc>
          <w:tcPr>
            <w:tcW w:w="2664" w:type="dxa"/>
          </w:tcPr>
          <w:p w14:paraId="5F44F864" w14:textId="77777777" w:rsidR="00A9256B" w:rsidRPr="00A74935" w:rsidRDefault="00A9256B" w:rsidP="00067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  <w:tc>
          <w:tcPr>
            <w:tcW w:w="2048" w:type="dxa"/>
          </w:tcPr>
          <w:p w14:paraId="73FA0684" w14:textId="77777777" w:rsidR="00A9256B" w:rsidRPr="00A74935" w:rsidRDefault="00A9256B" w:rsidP="00067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b/>
                <w:sz w:val="24"/>
                <w:szCs w:val="24"/>
              </w:rPr>
              <w:t>Průřezová témata</w:t>
            </w:r>
          </w:p>
        </w:tc>
        <w:tc>
          <w:tcPr>
            <w:tcW w:w="1632" w:type="dxa"/>
          </w:tcPr>
          <w:p w14:paraId="59D8EF43" w14:textId="77777777" w:rsidR="00A9256B" w:rsidRPr="00A74935" w:rsidRDefault="00A9256B" w:rsidP="00067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b/>
                <w:sz w:val="24"/>
                <w:szCs w:val="24"/>
              </w:rPr>
              <w:t>Poznámky</w:t>
            </w:r>
          </w:p>
        </w:tc>
      </w:tr>
      <w:tr w:rsidR="00A9256B" w:rsidRPr="00A74935" w14:paraId="10CC5A62" w14:textId="77777777" w:rsidTr="000673DE">
        <w:tc>
          <w:tcPr>
            <w:tcW w:w="2578" w:type="dxa"/>
          </w:tcPr>
          <w:p w14:paraId="5D762C35" w14:textId="5551E062" w:rsidR="00A9256B" w:rsidRPr="00A74935" w:rsidRDefault="009F4776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VO</w:t>
            </w:r>
            <w:r w:rsidR="00A9256B"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-9-3-01 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rozlišuje a porovnává různé formy vlastnictví, včetně duševního vlastnictví, a způsoby jejich ochrany, uvede příklady</w:t>
            </w:r>
          </w:p>
        </w:tc>
        <w:tc>
          <w:tcPr>
            <w:tcW w:w="950" w:type="dxa"/>
            <w:gridSpan w:val="2"/>
          </w:tcPr>
          <w:p w14:paraId="198AE1C5" w14:textId="559D1259" w:rsidR="00A9256B" w:rsidRPr="00A74935" w:rsidRDefault="009F4776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256B" w:rsidRPr="00A74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</w:tcPr>
          <w:p w14:paraId="37670E84" w14:textId="75EB6DF1" w:rsidR="00A9256B" w:rsidRPr="00A12872" w:rsidRDefault="00A12872" w:rsidP="00A12872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uvede příklady vlastnictví a objasní zásady jeho ochrany včetně ochrany duševního vlastnictví</w:t>
            </w:r>
          </w:p>
        </w:tc>
        <w:tc>
          <w:tcPr>
            <w:tcW w:w="2664" w:type="dxa"/>
          </w:tcPr>
          <w:p w14:paraId="69E7F5B1" w14:textId="29D86410" w:rsidR="00A9256B" w:rsidRPr="00A74935" w:rsidRDefault="002D04B1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12872">
              <w:rPr>
                <w:rFonts w:ascii="Times New Roman" w:hAnsi="Times New Roman" w:cs="Times New Roman"/>
                <w:sz w:val="24"/>
                <w:szCs w:val="24"/>
              </w:rPr>
              <w:t>ajetek, vlastnictví, formy vlastnictví, hmotné a duševní vlastnictví, jejich ochrana, hospodaření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1287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enězi, majetkem s různými formami vlastnictví</w:t>
            </w:r>
          </w:p>
        </w:tc>
        <w:tc>
          <w:tcPr>
            <w:tcW w:w="2048" w:type="dxa"/>
          </w:tcPr>
          <w:p w14:paraId="02C9875B" w14:textId="73619ADA" w:rsidR="00A9256B" w:rsidRPr="00A74935" w:rsidRDefault="00A9256B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35"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</w:tc>
        <w:tc>
          <w:tcPr>
            <w:tcW w:w="1632" w:type="dxa"/>
          </w:tcPr>
          <w:p w14:paraId="085A71CC" w14:textId="77777777" w:rsidR="00A9256B" w:rsidRPr="00A74935" w:rsidRDefault="00A9256B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6B" w:rsidRPr="00A74935" w14:paraId="073795FF" w14:textId="77777777" w:rsidTr="000673DE">
        <w:tc>
          <w:tcPr>
            <w:tcW w:w="2578" w:type="dxa"/>
          </w:tcPr>
          <w:p w14:paraId="0AB41FB6" w14:textId="1637565D" w:rsidR="00A9256B" w:rsidRPr="00A74935" w:rsidRDefault="002D04B1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VO</w:t>
            </w:r>
            <w:r w:rsidR="00A9256B"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-9-3-0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</w:t>
            </w:r>
            <w:r w:rsidR="00A9256B"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sestaví jednoduchý rozpočet domácnosti, uvede hlavní příjmy a výdaje, rozliší pravidelné a jednorázové příjmy a výdaje, zváží nezbytnost jednotlivých výdajů v hospodaření domácnosti, objasní princip vyrovnaného, schodkového a přebytkového rozpočtu domácnosti</w:t>
            </w:r>
          </w:p>
        </w:tc>
        <w:tc>
          <w:tcPr>
            <w:tcW w:w="950" w:type="dxa"/>
            <w:gridSpan w:val="2"/>
          </w:tcPr>
          <w:p w14:paraId="3B314399" w14:textId="5F312A23" w:rsidR="00A9256B" w:rsidRPr="00A74935" w:rsidRDefault="002D04B1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256B" w:rsidRPr="00A74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</w:tcPr>
          <w:p w14:paraId="523499E9" w14:textId="77777777" w:rsidR="00A9256B" w:rsidRPr="002D04B1" w:rsidRDefault="002D04B1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sestaví jednoduchý rozpočet domácnosti</w:t>
            </w:r>
          </w:p>
          <w:p w14:paraId="33B26E7B" w14:textId="77777777" w:rsidR="002D04B1" w:rsidRPr="002D04B1" w:rsidRDefault="002D04B1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uvede příklady příjmů a výdajů domácnosti</w:t>
            </w:r>
          </w:p>
          <w:p w14:paraId="7719E68B" w14:textId="77777777" w:rsidR="002D04B1" w:rsidRDefault="002D04B1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vysvětlí rozdíl mezi pravidelnými a jednorázovými příjmy a výdaji</w:t>
            </w:r>
          </w:p>
          <w:p w14:paraId="24371894" w14:textId="77777777" w:rsidR="009C2B86" w:rsidRDefault="009C2B86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rozliší zbytné a nezbytné výdaje v konkrétní situaci</w:t>
            </w:r>
          </w:p>
          <w:p w14:paraId="2B511962" w14:textId="77777777" w:rsidR="009C2B86" w:rsidRDefault="009C2B86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příkladech vysvětlí rozdíl mezi vyrovnaným, schodkovým a přebytkovým rozpočtem</w:t>
            </w:r>
          </w:p>
          <w:p w14:paraId="6BFB28CC" w14:textId="46EEC658" w:rsidR="009C2B86" w:rsidRPr="00A74935" w:rsidRDefault="009C2B86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vysvětlí zásady hospodárnosti na rozpočtu domácnosti</w:t>
            </w:r>
          </w:p>
        </w:tc>
        <w:tc>
          <w:tcPr>
            <w:tcW w:w="2664" w:type="dxa"/>
          </w:tcPr>
          <w:p w14:paraId="1D5904F6" w14:textId="520A3357" w:rsidR="00A9256B" w:rsidRPr="00A74935" w:rsidRDefault="00736440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hospodaření domácnosti, příjmy a výdaje domácnosti, jednoduchý rozpočet domácnosti,</w:t>
            </w:r>
            <w:r w:rsidR="004014B4">
              <w:rPr>
                <w:rFonts w:ascii="Times New Roman" w:hAnsi="Times New Roman" w:cs="Times New Roman"/>
                <w:sz w:val="24"/>
                <w:szCs w:val="24"/>
              </w:rPr>
              <w:t xml:space="preserve"> typy rozpočtu a jejich odlišnosti, úspory, investice, splátkový prodej, leasing</w:t>
            </w:r>
          </w:p>
        </w:tc>
        <w:tc>
          <w:tcPr>
            <w:tcW w:w="2048" w:type="dxa"/>
          </w:tcPr>
          <w:p w14:paraId="7B2005BD" w14:textId="25552936" w:rsidR="00A9256B" w:rsidRPr="00A74935" w:rsidRDefault="002D04B1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  <w:p w14:paraId="16892297" w14:textId="77777777" w:rsidR="00A9256B" w:rsidRPr="00A74935" w:rsidRDefault="00A9256B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600C94F" w14:textId="77777777" w:rsidR="00A9256B" w:rsidRPr="00A74935" w:rsidRDefault="00A9256B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6B" w:rsidRPr="00A74935" w14:paraId="1412570C" w14:textId="77777777" w:rsidTr="000673DE">
        <w:tc>
          <w:tcPr>
            <w:tcW w:w="2578" w:type="dxa"/>
          </w:tcPr>
          <w:p w14:paraId="7A82173F" w14:textId="5482F1BA" w:rsidR="00A9256B" w:rsidRPr="00A74935" w:rsidRDefault="00521FBC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VO</w:t>
            </w:r>
            <w:r w:rsidR="00A9256B"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-9-3-0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3</w:t>
            </w:r>
            <w:r w:rsidR="00A9256B"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na příkladech ukáže vhodné využití různých nástrojů hotovostního a bezhotovostního placení, uvede příklady použití debetní a kreditní platební karty, vysvětlí jejich omezení</w:t>
            </w:r>
          </w:p>
        </w:tc>
        <w:tc>
          <w:tcPr>
            <w:tcW w:w="950" w:type="dxa"/>
            <w:gridSpan w:val="2"/>
          </w:tcPr>
          <w:p w14:paraId="6BC2D441" w14:textId="6102260A" w:rsidR="00A9256B" w:rsidRPr="00A74935" w:rsidRDefault="00521FBC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256B" w:rsidRPr="00A74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</w:tcPr>
          <w:p w14:paraId="71217CAC" w14:textId="682283B4" w:rsidR="009C0CAD" w:rsidRDefault="009C0CAD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vysvětlí, k čemu slouží bankovní účet</w:t>
            </w:r>
          </w:p>
          <w:p w14:paraId="5938D4C5" w14:textId="0802DE94" w:rsidR="00A9256B" w:rsidRDefault="009C0CAD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uvede příklady hotovostního a bezhotovostního placení</w:t>
            </w:r>
          </w:p>
          <w:p w14:paraId="362C569D" w14:textId="5E03932F" w:rsidR="009C0CAD" w:rsidRDefault="009C0CAD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vysvětlí rozdíl v užívání debetní a kreditní platební karty</w:t>
            </w:r>
          </w:p>
          <w:p w14:paraId="2C55B1EF" w14:textId="6186B60C" w:rsidR="009C0CAD" w:rsidRPr="00A74935" w:rsidRDefault="009C0CAD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orientuje se na webových stránkách týkajících se finančního trhu</w:t>
            </w:r>
          </w:p>
        </w:tc>
        <w:tc>
          <w:tcPr>
            <w:tcW w:w="2664" w:type="dxa"/>
          </w:tcPr>
          <w:p w14:paraId="6E97DC16" w14:textId="2CE7E2C7" w:rsidR="00A9256B" w:rsidRPr="00A74935" w:rsidRDefault="00736440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formy placení,</w:t>
            </w:r>
            <w:r w:rsidR="004014B4">
              <w:rPr>
                <w:rFonts w:ascii="Times New Roman" w:hAnsi="Times New Roman" w:cs="Times New Roman"/>
                <w:sz w:val="24"/>
                <w:szCs w:val="24"/>
              </w:rPr>
              <w:t xml:space="preserve"> debetní a kreditní platební karty, finanční trh</w:t>
            </w:r>
          </w:p>
        </w:tc>
        <w:tc>
          <w:tcPr>
            <w:tcW w:w="2048" w:type="dxa"/>
          </w:tcPr>
          <w:p w14:paraId="52E33605" w14:textId="5387095E" w:rsidR="00A9256B" w:rsidRPr="00A74935" w:rsidRDefault="00DF587F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</w:t>
            </w:r>
          </w:p>
        </w:tc>
        <w:tc>
          <w:tcPr>
            <w:tcW w:w="1632" w:type="dxa"/>
          </w:tcPr>
          <w:p w14:paraId="719C4BBC" w14:textId="77777777" w:rsidR="00A9256B" w:rsidRPr="00A74935" w:rsidRDefault="00A9256B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6B" w:rsidRPr="00A74935" w14:paraId="6231909C" w14:textId="77777777" w:rsidTr="000673DE">
        <w:tc>
          <w:tcPr>
            <w:tcW w:w="2578" w:type="dxa"/>
          </w:tcPr>
          <w:p w14:paraId="1EA222A1" w14:textId="3219E6CD" w:rsidR="00A9256B" w:rsidRPr="00A74935" w:rsidRDefault="00521FBC" w:rsidP="000673DE">
            <w:pP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VO</w:t>
            </w:r>
            <w:r w:rsidR="00A9256B"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-9-3-0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4</w:t>
            </w:r>
            <w:r w:rsidR="00A9256B"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vysvětlí, jakou funkci plní banky a jaké služby nabízejí, vysvětlí význam úroku placeného a přijatého, uvede nejčastější druhy pojištění a na</w:t>
            </w:r>
            <w:r w:rsidR="009C2B86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rhne, kdy je využít</w:t>
            </w:r>
          </w:p>
        </w:tc>
        <w:tc>
          <w:tcPr>
            <w:tcW w:w="950" w:type="dxa"/>
            <w:gridSpan w:val="2"/>
          </w:tcPr>
          <w:p w14:paraId="4D1747F7" w14:textId="4BA9C3CC" w:rsidR="00A9256B" w:rsidRPr="00A74935" w:rsidRDefault="00521FBC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256B" w:rsidRPr="00A74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</w:tcPr>
          <w:p w14:paraId="1130A188" w14:textId="46F8CFF9" w:rsidR="00A9256B" w:rsidRPr="00A74935" w:rsidRDefault="009C0CAD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dokáže popsat vývoj peněz</w:t>
            </w:r>
          </w:p>
          <w:p w14:paraId="11B186DF" w14:textId="79D00083" w:rsidR="00A9256B" w:rsidRPr="00A74935" w:rsidRDefault="009C0CAD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seznámí se s výběrem peněžních ústavů</w:t>
            </w:r>
          </w:p>
          <w:p w14:paraId="628FCFC8" w14:textId="6835415E" w:rsidR="00A9256B" w:rsidRPr="00A74935" w:rsidRDefault="009C0CAD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vysvětlí rozdíl mezi placeným a přijatým úrokem</w:t>
            </w:r>
          </w:p>
          <w:p w14:paraId="42232364" w14:textId="731CE58F" w:rsidR="00A9256B" w:rsidRPr="00A74935" w:rsidRDefault="009C0CAD" w:rsidP="000673D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orientuje se v nabídce druhů pojištění</w:t>
            </w:r>
          </w:p>
        </w:tc>
        <w:tc>
          <w:tcPr>
            <w:tcW w:w="2664" w:type="dxa"/>
          </w:tcPr>
          <w:p w14:paraId="59119735" w14:textId="78B4D8DB" w:rsidR="00A9256B" w:rsidRPr="00A74935" w:rsidRDefault="004014B4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peníze, banky a jejich služby, finanční produkty, aktivní a pasivní operace, úročení, pojištění</w:t>
            </w:r>
          </w:p>
        </w:tc>
        <w:tc>
          <w:tcPr>
            <w:tcW w:w="2048" w:type="dxa"/>
          </w:tcPr>
          <w:p w14:paraId="12E2AAF7" w14:textId="2F5176D6" w:rsidR="00A9256B" w:rsidRPr="00A74935" w:rsidRDefault="00DF587F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</w:tc>
        <w:tc>
          <w:tcPr>
            <w:tcW w:w="1632" w:type="dxa"/>
          </w:tcPr>
          <w:p w14:paraId="1CC58FFD" w14:textId="77777777" w:rsidR="00A9256B" w:rsidRPr="00A74935" w:rsidRDefault="00A9256B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6B" w:rsidRPr="00A74935" w14:paraId="248AE980" w14:textId="77777777" w:rsidTr="000673DE">
        <w:tc>
          <w:tcPr>
            <w:tcW w:w="2578" w:type="dxa"/>
          </w:tcPr>
          <w:p w14:paraId="22859740" w14:textId="1BD48902" w:rsidR="00A9256B" w:rsidRPr="00A74935" w:rsidRDefault="00521FBC" w:rsidP="000673DE">
            <w:pP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VO</w:t>
            </w:r>
            <w:r w:rsidR="00A9256B"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-9-3-0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5</w:t>
            </w:r>
            <w:r w:rsidR="00A9256B"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uvede a porovná nejobvyklejší způsoby nakládání s volnými prostředky a způsoby krytí deficitu</w:t>
            </w:r>
          </w:p>
        </w:tc>
        <w:tc>
          <w:tcPr>
            <w:tcW w:w="950" w:type="dxa"/>
            <w:gridSpan w:val="2"/>
          </w:tcPr>
          <w:p w14:paraId="7A083F46" w14:textId="5B7B17E4" w:rsidR="00A9256B" w:rsidRPr="00A74935" w:rsidRDefault="00521FBC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256B" w:rsidRPr="00A74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</w:tcPr>
          <w:p w14:paraId="0AFD5707" w14:textId="77777777" w:rsidR="00A9256B" w:rsidRDefault="009C0CAD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porovná nabídku finančních produktů pro zhodnocení volných finančních prostředků</w:t>
            </w:r>
          </w:p>
          <w:p w14:paraId="252B016C" w14:textId="77777777" w:rsidR="009C0CAD" w:rsidRDefault="009C0CAD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hledá možnosti, jak řešit deficit na straně příjmů a výdajů</w:t>
            </w:r>
          </w:p>
          <w:p w14:paraId="29705625" w14:textId="15CAC87F" w:rsidR="009C0CAD" w:rsidRPr="00A74935" w:rsidRDefault="009C0CAD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uvede možnosti půjčení chybějících finančních prostředků</w:t>
            </w:r>
          </w:p>
        </w:tc>
        <w:tc>
          <w:tcPr>
            <w:tcW w:w="2664" w:type="dxa"/>
          </w:tcPr>
          <w:p w14:paraId="55A58AB4" w14:textId="21CFB601" w:rsidR="00A9256B" w:rsidRPr="00A74935" w:rsidRDefault="00DF587F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014B4">
              <w:rPr>
                <w:rFonts w:ascii="Times New Roman" w:hAnsi="Times New Roman" w:cs="Times New Roman"/>
                <w:sz w:val="24"/>
                <w:szCs w:val="24"/>
              </w:rPr>
              <w:t>inanční produkty, přebytek a deficit, hypotéka, spoření, úvěr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rizika při hospodaření s penězi</w:t>
            </w:r>
          </w:p>
        </w:tc>
        <w:tc>
          <w:tcPr>
            <w:tcW w:w="2048" w:type="dxa"/>
          </w:tcPr>
          <w:p w14:paraId="4AC6FD3F" w14:textId="666689FF" w:rsidR="00A9256B" w:rsidRPr="00A74935" w:rsidRDefault="00DF587F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</w:t>
            </w:r>
          </w:p>
        </w:tc>
        <w:tc>
          <w:tcPr>
            <w:tcW w:w="1632" w:type="dxa"/>
          </w:tcPr>
          <w:p w14:paraId="4EEE3C44" w14:textId="77777777" w:rsidR="00A9256B" w:rsidRPr="00A74935" w:rsidRDefault="00A9256B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6B" w:rsidRPr="00A74935" w14:paraId="61C59827" w14:textId="77777777" w:rsidTr="000673DE">
        <w:tc>
          <w:tcPr>
            <w:tcW w:w="2578" w:type="dxa"/>
          </w:tcPr>
          <w:p w14:paraId="002CA374" w14:textId="71C13A87" w:rsidR="00A9256B" w:rsidRPr="00A74935" w:rsidRDefault="00521FBC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VO</w:t>
            </w:r>
            <w:r w:rsidR="00A9256B"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-9-3-0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6</w:t>
            </w:r>
            <w:r w:rsidR="00A9256B"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na příkladu chování kupujících a prodávajících vyloží podstatu fungování 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trhu, objasní vliv nabídky a poptávky na tvorbu ceny a její změny; na příkladu ukáže tvorbu ceny jako součet nákladů, zisku a DPH; popíše vliv inflace na hodnotu peněz </w:t>
            </w:r>
          </w:p>
        </w:tc>
        <w:tc>
          <w:tcPr>
            <w:tcW w:w="950" w:type="dxa"/>
            <w:gridSpan w:val="2"/>
          </w:tcPr>
          <w:p w14:paraId="4B874559" w14:textId="7EA0070B" w:rsidR="00A9256B" w:rsidRPr="00A74935" w:rsidRDefault="009C2B86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A9256B" w:rsidRPr="00A74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2" w:type="dxa"/>
          </w:tcPr>
          <w:p w14:paraId="06AAE2E3" w14:textId="77777777" w:rsidR="00A9256B" w:rsidRDefault="009C0CAD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vysvětlí podstatu fungování trhu</w:t>
            </w:r>
          </w:p>
          <w:p w14:paraId="731D3D1E" w14:textId="77777777" w:rsidR="009C0CAD" w:rsidRDefault="009C0CAD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vliv nabídky a poptávky na tvorbu ceny</w:t>
            </w:r>
          </w:p>
          <w:p w14:paraId="6B075130" w14:textId="77777777" w:rsidR="009C0CAD" w:rsidRDefault="009C0CAD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dokáže na příkladu sestavit cenu výrobku</w:t>
            </w:r>
          </w:p>
          <w:p w14:paraId="3119BB05" w14:textId="146FFF0B" w:rsidR="00736440" w:rsidRDefault="00736440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vysvětlí, co je inflace</w:t>
            </w:r>
          </w:p>
          <w:p w14:paraId="1F7C479E" w14:textId="2AE14517" w:rsidR="00736440" w:rsidRPr="00A74935" w:rsidRDefault="00736440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popíše vliv inflace na hodnotu peněz</w:t>
            </w:r>
          </w:p>
        </w:tc>
        <w:tc>
          <w:tcPr>
            <w:tcW w:w="2664" w:type="dxa"/>
          </w:tcPr>
          <w:p w14:paraId="7DD449EB" w14:textId="3982FB33" w:rsidR="00A9256B" w:rsidRPr="00A74935" w:rsidRDefault="00DF587F" w:rsidP="000673DE">
            <w:pPr>
              <w:rPr>
                <w:rFonts w:ascii="Times New Roman" w:hAnsi="Times New Roman" w:cs="Times New Roman"/>
                <w:color w:val="37415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74151"/>
                <w:sz w:val="24"/>
                <w:szCs w:val="24"/>
              </w:rPr>
              <w:lastRenderedPageBreak/>
              <w:t xml:space="preserve">nabídka, poptávka, trh, tvorba ceny, inflace, podstata fungování trhu, </w:t>
            </w:r>
          </w:p>
        </w:tc>
        <w:tc>
          <w:tcPr>
            <w:tcW w:w="2048" w:type="dxa"/>
          </w:tcPr>
          <w:p w14:paraId="5424AE30" w14:textId="372ED6B5" w:rsidR="00A9256B" w:rsidRPr="00A74935" w:rsidRDefault="00DF587F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VDO</w:t>
            </w:r>
          </w:p>
        </w:tc>
        <w:tc>
          <w:tcPr>
            <w:tcW w:w="1632" w:type="dxa"/>
          </w:tcPr>
          <w:p w14:paraId="1E3B3DFB" w14:textId="77777777" w:rsidR="00A9256B" w:rsidRPr="00A74935" w:rsidRDefault="00A9256B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FBC" w:rsidRPr="00A74935" w14:paraId="4B0FE959" w14:textId="77777777" w:rsidTr="000673DE">
        <w:tc>
          <w:tcPr>
            <w:tcW w:w="2578" w:type="dxa"/>
          </w:tcPr>
          <w:p w14:paraId="4F077549" w14:textId="6429A921" w:rsidR="00521FBC" w:rsidRDefault="00521FBC" w:rsidP="000673DE">
            <w:pP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VO</w:t>
            </w:r>
            <w:r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-9-3-0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7</w:t>
            </w:r>
            <w:r w:rsidRPr="00A74935"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iln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rozlišuje, ze kterých zdrojů pochází příjmy státu a do kterých oblastí stát směřuje své výdaje, uvede příklady dávek a příspěvků ze státního rozpočtu</w:t>
            </w:r>
          </w:p>
        </w:tc>
        <w:tc>
          <w:tcPr>
            <w:tcW w:w="950" w:type="dxa"/>
            <w:gridSpan w:val="2"/>
          </w:tcPr>
          <w:p w14:paraId="6C2B51F3" w14:textId="66E9771E" w:rsidR="00521FBC" w:rsidRPr="00A74935" w:rsidRDefault="009C2B86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22" w:type="dxa"/>
          </w:tcPr>
          <w:p w14:paraId="53DB9EBF" w14:textId="77777777" w:rsidR="00521FBC" w:rsidRDefault="00736440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orientuje se v rozdělování peněz státního rozpočtu</w:t>
            </w:r>
          </w:p>
          <w:p w14:paraId="66D3C5FB" w14:textId="77777777" w:rsidR="00736440" w:rsidRDefault="00736440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rozliší, ze kterých zdrojů pocházejí příjmy státu</w:t>
            </w:r>
          </w:p>
          <w:p w14:paraId="0FD6DBF0" w14:textId="24543F96" w:rsidR="00736440" w:rsidRDefault="00736440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porovná příkazovou a tržní ekonomiku</w:t>
            </w:r>
          </w:p>
          <w:p w14:paraId="6BD96E89" w14:textId="16633DAC" w:rsidR="00736440" w:rsidRDefault="00736440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uvědomí si výhody tržního hospodářství</w:t>
            </w:r>
          </w:p>
          <w:p w14:paraId="54F3CEB6" w14:textId="4C53A5B5" w:rsidR="00736440" w:rsidRPr="00A74935" w:rsidRDefault="00736440" w:rsidP="000673DE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uvede příklady dávek a příspěvků ze státního rozpočtu</w:t>
            </w:r>
          </w:p>
        </w:tc>
        <w:tc>
          <w:tcPr>
            <w:tcW w:w="2664" w:type="dxa"/>
          </w:tcPr>
          <w:p w14:paraId="284E0AA3" w14:textId="18DD95B0" w:rsidR="00521FBC" w:rsidRPr="00A74935" w:rsidRDefault="00DF587F" w:rsidP="000673DE">
            <w:pPr>
              <w:rPr>
                <w:rFonts w:ascii="Times New Roman" w:hAnsi="Times New Roman" w:cs="Times New Roman"/>
                <w:color w:val="37415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74151"/>
                <w:sz w:val="24"/>
                <w:szCs w:val="24"/>
              </w:rPr>
              <w:t>ekonomie, ekonomika, principy tržního hospodářství, nejčastější formy podnikání, státní příspěvky a dávky</w:t>
            </w:r>
          </w:p>
        </w:tc>
        <w:tc>
          <w:tcPr>
            <w:tcW w:w="2048" w:type="dxa"/>
          </w:tcPr>
          <w:p w14:paraId="54FAE5FB" w14:textId="6082F29C" w:rsidR="00521FBC" w:rsidRPr="00A74935" w:rsidRDefault="00D2478B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</w:t>
            </w:r>
          </w:p>
        </w:tc>
        <w:tc>
          <w:tcPr>
            <w:tcW w:w="1632" w:type="dxa"/>
          </w:tcPr>
          <w:p w14:paraId="3855B510" w14:textId="77777777" w:rsidR="00521FBC" w:rsidRPr="00A74935" w:rsidRDefault="00521FBC" w:rsidP="00067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6B056E" w14:textId="77777777" w:rsidR="00FC1975" w:rsidRPr="00A74935" w:rsidRDefault="00FC1975" w:rsidP="00FC1975">
      <w:pPr>
        <w:rPr>
          <w:rFonts w:ascii="Times New Roman" w:hAnsi="Times New Roman" w:cs="Times New Roman"/>
          <w:sz w:val="24"/>
          <w:szCs w:val="24"/>
        </w:rPr>
      </w:pPr>
    </w:p>
    <w:p w14:paraId="48BC3111" w14:textId="77777777" w:rsidR="00BF32BF" w:rsidRPr="00A74935" w:rsidRDefault="00BF32BF" w:rsidP="0080764E">
      <w:pPr>
        <w:rPr>
          <w:rFonts w:ascii="Times New Roman" w:hAnsi="Times New Roman" w:cs="Times New Roman"/>
          <w:sz w:val="24"/>
          <w:szCs w:val="24"/>
        </w:rPr>
      </w:pPr>
    </w:p>
    <w:sectPr w:rsidR="00BF32BF" w:rsidRPr="00A74935" w:rsidSect="00F068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A06"/>
    <w:multiLevelType w:val="hybridMultilevel"/>
    <w:tmpl w:val="1C789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047A"/>
    <w:multiLevelType w:val="hybridMultilevel"/>
    <w:tmpl w:val="B386A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A016F"/>
    <w:multiLevelType w:val="hybridMultilevel"/>
    <w:tmpl w:val="B87AD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BD7"/>
    <w:multiLevelType w:val="hybridMultilevel"/>
    <w:tmpl w:val="7796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7E16"/>
    <w:multiLevelType w:val="hybridMultilevel"/>
    <w:tmpl w:val="B380C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33409"/>
    <w:multiLevelType w:val="hybridMultilevel"/>
    <w:tmpl w:val="C0F40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587"/>
    <w:multiLevelType w:val="hybridMultilevel"/>
    <w:tmpl w:val="1A70B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C4412"/>
    <w:multiLevelType w:val="hybridMultilevel"/>
    <w:tmpl w:val="54E66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F7B60"/>
    <w:multiLevelType w:val="hybridMultilevel"/>
    <w:tmpl w:val="A78E8B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271493"/>
    <w:multiLevelType w:val="hybridMultilevel"/>
    <w:tmpl w:val="02528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930D3"/>
    <w:multiLevelType w:val="hybridMultilevel"/>
    <w:tmpl w:val="A1328B7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7B0516"/>
    <w:multiLevelType w:val="hybridMultilevel"/>
    <w:tmpl w:val="CD5E3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90B27"/>
    <w:multiLevelType w:val="hybridMultilevel"/>
    <w:tmpl w:val="18700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2003B"/>
    <w:multiLevelType w:val="hybridMultilevel"/>
    <w:tmpl w:val="490CA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CBC6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6D8B"/>
    <w:multiLevelType w:val="hybridMultilevel"/>
    <w:tmpl w:val="E0441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91C7F"/>
    <w:multiLevelType w:val="hybridMultilevel"/>
    <w:tmpl w:val="C47C7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40305"/>
    <w:multiLevelType w:val="hybridMultilevel"/>
    <w:tmpl w:val="0C0A2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A7DA2"/>
    <w:multiLevelType w:val="hybridMultilevel"/>
    <w:tmpl w:val="2A3A4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3CDC"/>
    <w:multiLevelType w:val="hybridMultilevel"/>
    <w:tmpl w:val="07BE5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02367"/>
    <w:multiLevelType w:val="hybridMultilevel"/>
    <w:tmpl w:val="EA8A6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5719D"/>
    <w:multiLevelType w:val="hybridMultilevel"/>
    <w:tmpl w:val="BB624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75B3F"/>
    <w:multiLevelType w:val="hybridMultilevel"/>
    <w:tmpl w:val="8AD80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B41EA"/>
    <w:multiLevelType w:val="hybridMultilevel"/>
    <w:tmpl w:val="C3307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72ECC"/>
    <w:multiLevelType w:val="hybridMultilevel"/>
    <w:tmpl w:val="03E4A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676985">
    <w:abstractNumId w:val="13"/>
  </w:num>
  <w:num w:numId="2" w16cid:durableId="451094050">
    <w:abstractNumId w:val="11"/>
  </w:num>
  <w:num w:numId="3" w16cid:durableId="165940842">
    <w:abstractNumId w:val="21"/>
  </w:num>
  <w:num w:numId="4" w16cid:durableId="309405045">
    <w:abstractNumId w:val="10"/>
  </w:num>
  <w:num w:numId="5" w16cid:durableId="294681030">
    <w:abstractNumId w:val="22"/>
  </w:num>
  <w:num w:numId="6" w16cid:durableId="2080327785">
    <w:abstractNumId w:val="8"/>
  </w:num>
  <w:num w:numId="7" w16cid:durableId="329331093">
    <w:abstractNumId w:val="1"/>
  </w:num>
  <w:num w:numId="8" w16cid:durableId="1587497189">
    <w:abstractNumId w:val="23"/>
  </w:num>
  <w:num w:numId="9" w16cid:durableId="1776091157">
    <w:abstractNumId w:val="19"/>
  </w:num>
  <w:num w:numId="10" w16cid:durableId="1381898630">
    <w:abstractNumId w:val="12"/>
  </w:num>
  <w:num w:numId="11" w16cid:durableId="997660421">
    <w:abstractNumId w:val="20"/>
  </w:num>
  <w:num w:numId="12" w16cid:durableId="612632722">
    <w:abstractNumId w:val="0"/>
  </w:num>
  <w:num w:numId="13" w16cid:durableId="1815560439">
    <w:abstractNumId w:val="16"/>
  </w:num>
  <w:num w:numId="14" w16cid:durableId="1344284599">
    <w:abstractNumId w:val="17"/>
  </w:num>
  <w:num w:numId="15" w16cid:durableId="436943886">
    <w:abstractNumId w:val="6"/>
  </w:num>
  <w:num w:numId="16" w16cid:durableId="792602107">
    <w:abstractNumId w:val="14"/>
  </w:num>
  <w:num w:numId="17" w16cid:durableId="931737298">
    <w:abstractNumId w:val="18"/>
  </w:num>
  <w:num w:numId="18" w16cid:durableId="967972365">
    <w:abstractNumId w:val="3"/>
  </w:num>
  <w:num w:numId="19" w16cid:durableId="570508721">
    <w:abstractNumId w:val="7"/>
  </w:num>
  <w:num w:numId="20" w16cid:durableId="1291397828">
    <w:abstractNumId w:val="9"/>
  </w:num>
  <w:num w:numId="21" w16cid:durableId="235356636">
    <w:abstractNumId w:val="4"/>
  </w:num>
  <w:num w:numId="22" w16cid:durableId="1101608062">
    <w:abstractNumId w:val="2"/>
  </w:num>
  <w:num w:numId="23" w16cid:durableId="1726022625">
    <w:abstractNumId w:val="5"/>
  </w:num>
  <w:num w:numId="24" w16cid:durableId="12164348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98"/>
    <w:rsid w:val="000177F6"/>
    <w:rsid w:val="000443ED"/>
    <w:rsid w:val="00052541"/>
    <w:rsid w:val="00090E11"/>
    <w:rsid w:val="000D6641"/>
    <w:rsid w:val="000F1716"/>
    <w:rsid w:val="00103BC9"/>
    <w:rsid w:val="001279FD"/>
    <w:rsid w:val="00152C15"/>
    <w:rsid w:val="001C1644"/>
    <w:rsid w:val="001D2B83"/>
    <w:rsid w:val="002419F7"/>
    <w:rsid w:val="00242035"/>
    <w:rsid w:val="00253D7A"/>
    <w:rsid w:val="00254981"/>
    <w:rsid w:val="002B6352"/>
    <w:rsid w:val="002C3853"/>
    <w:rsid w:val="002D04B1"/>
    <w:rsid w:val="00305A84"/>
    <w:rsid w:val="003229D9"/>
    <w:rsid w:val="003342E5"/>
    <w:rsid w:val="00393D99"/>
    <w:rsid w:val="003C4830"/>
    <w:rsid w:val="004014B4"/>
    <w:rsid w:val="00432DAF"/>
    <w:rsid w:val="0044586D"/>
    <w:rsid w:val="00446439"/>
    <w:rsid w:val="004854FB"/>
    <w:rsid w:val="004A7C3A"/>
    <w:rsid w:val="004E09D8"/>
    <w:rsid w:val="004E7DBA"/>
    <w:rsid w:val="00521FBC"/>
    <w:rsid w:val="005254D3"/>
    <w:rsid w:val="00581842"/>
    <w:rsid w:val="00610E90"/>
    <w:rsid w:val="00622C67"/>
    <w:rsid w:val="006A7689"/>
    <w:rsid w:val="006D77F5"/>
    <w:rsid w:val="00736440"/>
    <w:rsid w:val="00757343"/>
    <w:rsid w:val="007573E8"/>
    <w:rsid w:val="00765725"/>
    <w:rsid w:val="007952CD"/>
    <w:rsid w:val="007D6048"/>
    <w:rsid w:val="0080764E"/>
    <w:rsid w:val="00811AB3"/>
    <w:rsid w:val="00847FB9"/>
    <w:rsid w:val="00854C60"/>
    <w:rsid w:val="0086062A"/>
    <w:rsid w:val="00897D04"/>
    <w:rsid w:val="008C51BA"/>
    <w:rsid w:val="008C6E16"/>
    <w:rsid w:val="00983DF2"/>
    <w:rsid w:val="009C0CAD"/>
    <w:rsid w:val="009C278C"/>
    <w:rsid w:val="009C2B86"/>
    <w:rsid w:val="009C61EF"/>
    <w:rsid w:val="009F4776"/>
    <w:rsid w:val="00A01657"/>
    <w:rsid w:val="00A113EB"/>
    <w:rsid w:val="00A114E1"/>
    <w:rsid w:val="00A12872"/>
    <w:rsid w:val="00A74935"/>
    <w:rsid w:val="00A9256B"/>
    <w:rsid w:val="00AA5AE9"/>
    <w:rsid w:val="00AB7958"/>
    <w:rsid w:val="00BC3A82"/>
    <w:rsid w:val="00BF32BF"/>
    <w:rsid w:val="00C0486A"/>
    <w:rsid w:val="00C27753"/>
    <w:rsid w:val="00C57DFC"/>
    <w:rsid w:val="00CA5DEC"/>
    <w:rsid w:val="00CD211F"/>
    <w:rsid w:val="00D2478B"/>
    <w:rsid w:val="00DF587F"/>
    <w:rsid w:val="00E346B1"/>
    <w:rsid w:val="00E97271"/>
    <w:rsid w:val="00F06898"/>
    <w:rsid w:val="00F26CF2"/>
    <w:rsid w:val="00F40D59"/>
    <w:rsid w:val="00F42C17"/>
    <w:rsid w:val="00F86990"/>
    <w:rsid w:val="00F9427F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07DA"/>
  <w15:chartTrackingRefBased/>
  <w15:docId w15:val="{66AAC4C3-1BF5-480F-BE35-1A9C28D5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689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0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2C6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C1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D6B50-57C5-4024-95B6-20E5FE6F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1694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Lenka Budínská - Zkoumavé čtení</cp:lastModifiedBy>
  <cp:revision>2</cp:revision>
  <dcterms:created xsi:type="dcterms:W3CDTF">2025-08-27T07:38:00Z</dcterms:created>
  <dcterms:modified xsi:type="dcterms:W3CDTF">2025-08-27T07:38:00Z</dcterms:modified>
</cp:coreProperties>
</file>