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b/>
          <w:b/>
          <w:bCs/>
          <w:color w:val="000000"/>
          <w:sz w:val="27"/>
          <w:szCs w:val="27"/>
          <w:u w:val="single"/>
        </w:rPr>
      </w:pPr>
      <w:r>
        <w:rPr>
          <w:b/>
          <w:bCs/>
          <w:color w:val="000000"/>
          <w:sz w:val="27"/>
          <w:szCs w:val="27"/>
          <w:u w:val="single"/>
        </w:rPr>
        <w:t>Zápis do 1. třídy v Základní škole, Chrast, okres Chrudim</w:t>
      </w:r>
    </w:p>
    <w:p>
      <w:pPr>
        <w:pStyle w:val="NormalWeb"/>
        <w:spacing w:before="280" w:after="280"/>
        <w:rPr>
          <w:color w:val="000000"/>
          <w:sz w:val="27"/>
          <w:szCs w:val="27"/>
        </w:rPr>
      </w:pPr>
      <w:r>
        <w:rPr>
          <w:color w:val="000000"/>
          <w:sz w:val="27"/>
          <w:szCs w:val="27"/>
        </w:rPr>
        <w:t>Vážení zákonní zástupci,</w:t>
      </w:r>
    </w:p>
    <w:p>
      <w:pPr>
        <w:pStyle w:val="NormalWeb"/>
        <w:spacing w:before="280" w:after="280"/>
        <w:rPr>
          <w:color w:val="000000"/>
          <w:sz w:val="27"/>
          <w:szCs w:val="27"/>
        </w:rPr>
      </w:pPr>
      <w:r>
        <w:rPr>
          <w:color w:val="000000"/>
          <w:sz w:val="27"/>
          <w:szCs w:val="27"/>
        </w:rPr>
        <w:t>ZVEŘEJŇUJI INFORMACE K ZÁPISU DO 1. TŘÍDY.</w:t>
      </w:r>
    </w:p>
    <w:p>
      <w:pPr>
        <w:pStyle w:val="Normal"/>
        <w:spacing w:before="0" w:after="0"/>
        <w:rPr>
          <w:rFonts w:ascii="Verdana" w:hAnsi="Verdana" w:eastAsia="Times New Roman" w:cs="Times New Roman"/>
          <w:i/>
          <w:i/>
          <w:iCs/>
          <w:color w:val="444444"/>
          <w:sz w:val="20"/>
          <w:szCs w:val="20"/>
          <w:lang w:eastAsia="cs-CZ"/>
        </w:rPr>
      </w:pPr>
      <w:r>
        <w:rPr>
          <w:rFonts w:eastAsia="Times New Roman" w:cs="Times New Roman" w:ascii="Verdana" w:hAnsi="Verdana"/>
          <w:color w:val="444444"/>
          <w:sz w:val="20"/>
          <w:szCs w:val="20"/>
          <w:lang w:eastAsia="cs-CZ"/>
        </w:rPr>
        <w:t>Zápisu v dubnu 2021 se  týkÁ všech dětí</w:t>
      </w:r>
      <w:r>
        <w:rPr>
          <w:rFonts w:cs="Arial" w:ascii="Arial" w:hAnsi="Arial"/>
          <w:color w:val="000000"/>
          <w:sz w:val="20"/>
          <w:szCs w:val="20"/>
          <w:shd w:fill="FFFFFF" w:val="clear"/>
        </w:rPr>
        <w:t xml:space="preserve"> narozených od 1. září 2014 do 31. 8. 2015</w:t>
      </w:r>
      <w:r>
        <w:rPr>
          <w:rFonts w:eastAsia="Times New Roman" w:cs="Times New Roman" w:ascii="Verdana" w:hAnsi="Verdana"/>
          <w:color w:val="444444"/>
          <w:sz w:val="20"/>
          <w:szCs w:val="20"/>
          <w:lang w:eastAsia="cs-CZ"/>
        </w:rPr>
        <w:t>, dále dětí, kterým byl v r. 2020 odložen začátek povinné školní docházky (měly ODKLAD), a případně i dětí mladších (narozených do 30.6.2013), jejichž rodiče se domnívají, že děti již dosáhly školní zralosti.</w:t>
        <w:br/>
      </w:r>
      <w:r>
        <w:rPr>
          <w:rFonts w:eastAsia="Times New Roman" w:cs="Times New Roman" w:ascii="Verdana" w:hAnsi="Verdana"/>
          <w:i/>
          <w:iCs/>
          <w:color w:val="444444"/>
          <w:sz w:val="20"/>
          <w:szCs w:val="20"/>
          <w:lang w:eastAsia="cs-CZ"/>
        </w:rPr>
        <w:t>Upozornění pro rodiče "pětiletých" školáků:</w:t>
      </w:r>
      <w:r>
        <w:rPr>
          <w:rFonts w:cs="Arial" w:ascii="Arial" w:hAnsi="Arial"/>
          <w:color w:val="800080"/>
          <w:sz w:val="20"/>
          <w:szCs w:val="20"/>
          <w:shd w:fill="FFFFFF" w:val="clear"/>
        </w:rPr>
        <w:t xml:space="preserve"> </w:t>
      </w:r>
      <w:r>
        <w:rPr>
          <w:rFonts w:eastAsia="Times New Roman" w:cs="Arial" w:ascii="Arial" w:hAnsi="Arial"/>
          <w:color w:val="800080"/>
          <w:sz w:val="20"/>
          <w:szCs w:val="20"/>
          <w:shd w:fill="FFFFFF" w:val="clear"/>
          <w:lang w:eastAsia="cs-CZ"/>
        </w:rPr>
        <w:t>dosáhne-li věku 6 let od 1. 9. do 31.12. 2021:</w:t>
      </w:r>
    </w:p>
    <w:p>
      <w:pPr>
        <w:pStyle w:val="Normal"/>
        <w:shd w:val="clear" w:color="auto" w:fill="FFFFFF"/>
        <w:spacing w:lineRule="auto" w:line="240" w:before="0" w:after="0"/>
        <w:textAlignment w:val="baseline"/>
        <w:rPr>
          <w:rFonts w:ascii="Times New Roman" w:hAnsi="Times New Roman" w:eastAsia="Times New Roman" w:cs="Times New Roman"/>
          <w:color w:val="000000"/>
          <w:sz w:val="23"/>
          <w:szCs w:val="23"/>
          <w:lang w:eastAsia="cs-CZ"/>
        </w:rPr>
      </w:pPr>
      <w:r>
        <w:rPr>
          <w:rFonts w:eastAsia="Times New Roman" w:cs="Arial" w:ascii="Arial" w:hAnsi="Arial"/>
          <w:color w:val="000000"/>
          <w:sz w:val="20"/>
          <w:szCs w:val="20"/>
          <w:lang w:eastAsia="cs-CZ"/>
        </w:rPr>
        <w:t>zákonný zástupce doloží 1 </w:t>
      </w:r>
      <w:r>
        <w:rPr>
          <w:rFonts w:eastAsia="Times New Roman" w:cs="Arial" w:ascii="Arial" w:hAnsi="Arial"/>
          <w:b/>
          <w:bCs/>
          <w:color w:val="000000"/>
          <w:sz w:val="20"/>
          <w:szCs w:val="20"/>
          <w:lang w:eastAsia="cs-CZ"/>
        </w:rPr>
        <w:t>VYJÁDŘENÍ – Školského poradenského zařízení (PPP nebo SPC)</w:t>
      </w:r>
      <w:r>
        <w:rPr>
          <w:rFonts w:eastAsia="Times New Roman" w:cs="Times New Roman" w:ascii="Verdana" w:hAnsi="Verdana"/>
          <w:i/>
          <w:iCs/>
          <w:color w:val="444444"/>
          <w:sz w:val="20"/>
          <w:szCs w:val="20"/>
          <w:lang w:eastAsia="cs-CZ"/>
        </w:rPr>
        <w:t>. Předložit je nutné již při zápisu.</w:t>
      </w:r>
    </w:p>
    <w:p>
      <w:pPr>
        <w:pStyle w:val="Normal"/>
        <w:shd w:val="clear" w:color="auto" w:fill="FFFFFF"/>
        <w:spacing w:lineRule="auto" w:line="240" w:before="0" w:after="0"/>
        <w:jc w:val="both"/>
        <w:rPr>
          <w:rFonts w:ascii="Verdana" w:hAnsi="Verdana" w:eastAsia="Times New Roman" w:cs="Times New Roman"/>
          <w:b/>
          <w:b/>
          <w:bCs/>
          <w:color w:val="444444"/>
          <w:sz w:val="20"/>
          <w:szCs w:val="20"/>
          <w:u w:val="single"/>
          <w:lang w:eastAsia="cs-CZ"/>
        </w:rPr>
      </w:pPr>
      <w:r>
        <w:rPr>
          <w:rFonts w:eastAsia="Times New Roman" w:cs="Times New Roman" w:ascii="Verdana" w:hAnsi="Verdana"/>
          <w:b/>
          <w:bCs/>
          <w:color w:val="444444"/>
          <w:sz w:val="20"/>
          <w:szCs w:val="20"/>
          <w:u w:val="single"/>
          <w:lang w:eastAsia="cs-CZ"/>
        </w:rPr>
      </w:r>
    </w:p>
    <w:p>
      <w:pPr>
        <w:pStyle w:val="Normal"/>
        <w:shd w:val="clear" w:color="auto" w:fill="FFFFFF"/>
        <w:spacing w:lineRule="auto" w:line="240" w:before="0" w:after="100"/>
        <w:jc w:val="both"/>
        <w:rPr>
          <w:rFonts w:ascii="Times New Roman" w:hAnsi="Times New Roman" w:eastAsia="Times New Roman" w:cs="Times New Roman"/>
          <w:color w:val="444444"/>
          <w:sz w:val="24"/>
          <w:szCs w:val="24"/>
          <w:lang w:eastAsia="cs-CZ"/>
        </w:rPr>
      </w:pPr>
      <w:r>
        <w:rPr>
          <w:rFonts w:eastAsia="Times New Roman" w:cs="Times New Roman" w:ascii="Verdana" w:hAnsi="Verdana"/>
          <w:b/>
          <w:bCs/>
          <w:color w:val="444444"/>
          <w:sz w:val="20"/>
          <w:szCs w:val="20"/>
          <w:u w:val="single"/>
          <w:lang w:eastAsia="cs-CZ"/>
        </w:rPr>
        <w:t>Odklad:</w:t>
      </w:r>
    </w:p>
    <w:p>
      <w:pPr>
        <w:pStyle w:val="Normal"/>
        <w:shd w:val="clear" w:color="auto" w:fill="FFFFFF"/>
        <w:spacing w:lineRule="auto" w:line="240" w:before="0" w:after="100"/>
        <w:jc w:val="both"/>
        <w:rPr>
          <w:rFonts w:ascii="Times New Roman" w:hAnsi="Times New Roman" w:eastAsia="Times New Roman" w:cs="Times New Roman"/>
          <w:color w:val="444444"/>
          <w:sz w:val="24"/>
          <w:szCs w:val="24"/>
          <w:lang w:eastAsia="cs-CZ"/>
        </w:rPr>
      </w:pPr>
      <w:r>
        <w:rPr>
          <w:rFonts w:eastAsia="Times New Roman" w:cs="Times New Roman" w:ascii="Verdana" w:hAnsi="Verdana"/>
          <w:color w:val="444444"/>
          <w:sz w:val="20"/>
          <w:szCs w:val="20"/>
          <w:lang w:eastAsia="cs-CZ"/>
        </w:rPr>
        <w:t>O odklad zahájení povinné školní docházky je možné požádat v době zápisu dítěte – tedy od 1. do 30. dubna 2021. Později podané žádosti budou muset být automaticky zamítnuty. Pro kladné vyřízení žádosti o odklad jsou nutné následující 2 doklady: doporučující vyjádření dětského lékaře nebo klinického psychologa a současně doporučující vyjádření pedagogicko-psychologické poradny. V době zápisu není bezpodmínečně nutné obě tato doporučení mít, přesto však, </w:t>
      </w:r>
      <w:r>
        <w:rPr>
          <w:rFonts w:eastAsia="Times New Roman" w:cs="Times New Roman" w:ascii="Verdana" w:hAnsi="Verdana"/>
          <w:color w:val="444444"/>
          <w:sz w:val="20"/>
          <w:szCs w:val="20"/>
          <w:u w:val="single"/>
          <w:lang w:eastAsia="cs-CZ"/>
        </w:rPr>
        <w:t>vzhledem k objednacím lhůtám v ped. psych. poradnách, důrazně doporučujeme se v případě, že předpokládáte žádost o odklad, objednat do poradny již nyní</w:t>
      </w:r>
      <w:r>
        <w:rPr>
          <w:rFonts w:eastAsia="Times New Roman" w:cs="Times New Roman" w:ascii="Verdana" w:hAnsi="Verdana"/>
          <w:color w:val="444444"/>
          <w:sz w:val="20"/>
          <w:szCs w:val="20"/>
          <w:lang w:eastAsia="cs-CZ"/>
        </w:rPr>
        <w:t> a pokud možno obě doporučení k žádosti o odklad podávané v dubnu již přiložit. V opačném případě bude nutné správní řízení o povolení odkladu přerušit a nepodařilo-li by se vám doporučení ve lhůtách stanovených MŠMT, nebylo by možné vhledem ke správním lhůtám, žádost vyřídit.</w:t>
      </w:r>
    </w:p>
    <w:p>
      <w:pPr>
        <w:pStyle w:val="NormalWeb"/>
        <w:spacing w:before="280" w:after="280"/>
        <w:rPr>
          <w:color w:val="000000"/>
          <w:sz w:val="27"/>
          <w:szCs w:val="27"/>
        </w:rPr>
      </w:pPr>
      <w:r>
        <w:rPr>
          <w:color w:val="000000"/>
          <w:sz w:val="27"/>
          <w:szCs w:val="27"/>
        </w:rPr>
      </w:r>
    </w:p>
    <w:p>
      <w:pPr>
        <w:pStyle w:val="NormalWeb"/>
        <w:spacing w:before="280" w:after="280"/>
        <w:rPr>
          <w:b/>
          <w:b/>
          <w:bCs/>
          <w:color w:val="000000"/>
          <w:sz w:val="27"/>
          <w:szCs w:val="27"/>
          <w:u w:val="single"/>
        </w:rPr>
      </w:pPr>
      <w:r>
        <w:rPr>
          <w:b/>
          <w:bCs/>
          <w:color w:val="000000"/>
          <w:sz w:val="27"/>
          <w:szCs w:val="27"/>
          <w:u w:val="single"/>
        </w:rPr>
        <w:t xml:space="preserve">POKUD BUDE PŘÍZNIVÁ EPIDEMIOLOGICKÁ SITUCE, ZÁPIS PROBĚHNE V SOBOTU 10.4.02021 OD 9:00 DO 12:00 HODIN V BUDOVĚ NAŠÍ ŠKOLY </w:t>
      </w:r>
      <w:r>
        <w:rPr>
          <w:b/>
          <w:bCs/>
          <w:color w:val="FF0000"/>
          <w:sz w:val="48"/>
          <w:szCs w:val="48"/>
          <w:u w:val="single"/>
        </w:rPr>
        <w:t>– ZRUŠENO- NEKONÁ SE</w:t>
      </w:r>
    </w:p>
    <w:p>
      <w:pPr>
        <w:pStyle w:val="NormalWeb"/>
        <w:spacing w:before="280" w:after="280"/>
        <w:rPr>
          <w:color w:val="000000"/>
          <w:sz w:val="27"/>
          <w:szCs w:val="27"/>
        </w:rPr>
      </w:pPr>
      <w:r>
        <w:rPr>
          <w:color w:val="000000"/>
          <w:sz w:val="27"/>
          <w:szCs w:val="27"/>
        </w:rPr>
        <w:t xml:space="preserve">Ovšem vývoj situace s COVID – 19 možná bude vyžadovat aktualizování některých dříve platných postupů a zvyklostí. </w:t>
      </w:r>
    </w:p>
    <w:p>
      <w:pPr>
        <w:pStyle w:val="NormalWeb"/>
        <w:spacing w:before="280" w:after="280"/>
        <w:rPr>
          <w:b/>
          <w:b/>
          <w:bCs/>
          <w:color w:val="000000"/>
          <w:sz w:val="27"/>
          <w:szCs w:val="27"/>
          <w:u w:val="single"/>
        </w:rPr>
      </w:pPr>
      <w:r>
        <w:rPr>
          <w:b/>
          <w:bCs/>
          <w:color w:val="000000"/>
          <w:sz w:val="27"/>
          <w:szCs w:val="27"/>
          <w:u w:val="single"/>
        </w:rPr>
        <w:t xml:space="preserve">TOTO JE VARIANTA PRO NEPŘÍZNIVOU EPIDEMIOLOGICKOU SITUACI: </w:t>
      </w:r>
    </w:p>
    <w:p>
      <w:pPr>
        <w:pStyle w:val="NormalWeb"/>
        <w:spacing w:before="280" w:after="280"/>
        <w:rPr>
          <w:b/>
          <w:b/>
          <w:bCs/>
          <w:color w:val="000000"/>
        </w:rPr>
      </w:pPr>
      <w:r>
        <w:rPr>
          <w:b/>
          <w:bCs/>
          <w:color w:val="000000"/>
        </w:rPr>
        <w:t>ZÁPIS DO 1. TŘÍDY BUDE PROBÍHAT OD 1. DUBNA DO 30. DUBNA 2021</w:t>
      </w:r>
    </w:p>
    <w:p>
      <w:pPr>
        <w:pStyle w:val="NormalWeb"/>
        <w:spacing w:before="280" w:after="280"/>
        <w:rPr>
          <w:b/>
          <w:b/>
          <w:bCs/>
          <w:color w:val="000000"/>
        </w:rPr>
      </w:pPr>
      <w:r>
        <w:rPr>
          <w:b/>
          <w:bCs/>
          <w:color w:val="000000"/>
        </w:rPr>
        <w:t xml:space="preserve">JE NUTNO VYPLNIT 2 FORMULÁŘE: </w:t>
      </w:r>
      <w:r>
        <w:rPr>
          <w:color w:val="000000"/>
          <w:sz w:val="27"/>
          <w:szCs w:val="27"/>
        </w:rPr>
        <w:t>Žádost o přijetí, Zápisní list</w:t>
      </w:r>
    </w:p>
    <w:p>
      <w:pPr>
        <w:pStyle w:val="NormalWeb"/>
        <w:spacing w:before="280" w:after="280"/>
        <w:rPr>
          <w:color w:val="FF0000"/>
          <w:sz w:val="27"/>
          <w:szCs w:val="27"/>
        </w:rPr>
      </w:pPr>
      <w:r>
        <w:rPr>
          <w:color w:val="FF0000"/>
          <w:sz w:val="27"/>
          <w:szCs w:val="27"/>
        </w:rPr>
        <w:t xml:space="preserve">Kde získat Žádost o přijetí, Zápisní list? </w:t>
      </w:r>
    </w:p>
    <w:p>
      <w:pPr>
        <w:pStyle w:val="NormalWeb"/>
        <w:spacing w:before="280" w:after="280"/>
        <w:rPr>
          <w:color w:val="000000"/>
          <w:sz w:val="27"/>
          <w:szCs w:val="27"/>
        </w:rPr>
      </w:pPr>
      <w:r>
        <w:rPr>
          <w:color w:val="000000"/>
          <w:sz w:val="27"/>
          <w:szCs w:val="27"/>
        </w:rPr>
        <w:t>Žádost o přijetí a Zápisní list jsou umístěny na webu naší školy (www.skola-chrast.net) – tlačítko ZÁPIS DO 1. TŘÍDY</w:t>
      </w:r>
    </w:p>
    <w:p>
      <w:pPr>
        <w:pStyle w:val="NormalWeb"/>
        <w:spacing w:before="280" w:after="280"/>
        <w:rPr>
          <w:color w:val="000000"/>
          <w:sz w:val="27"/>
          <w:szCs w:val="27"/>
        </w:rPr>
      </w:pPr>
      <w:r>
        <w:rPr>
          <w:color w:val="000000"/>
          <w:sz w:val="27"/>
          <w:szCs w:val="27"/>
        </w:rPr>
        <w:t xml:space="preserve">Formuláře si stáhněte, vytiskněte, vyplňte a podepište. </w:t>
      </w:r>
    </w:p>
    <w:p>
      <w:pPr>
        <w:pStyle w:val="NormalWeb"/>
        <w:spacing w:before="280" w:after="280"/>
        <w:rPr>
          <w:color w:val="000000"/>
          <w:sz w:val="27"/>
          <w:szCs w:val="27"/>
        </w:rPr>
      </w:pPr>
      <w:r>
        <w:rPr>
          <w:color w:val="000000"/>
          <w:sz w:val="27"/>
          <w:szCs w:val="27"/>
        </w:rPr>
        <w:t>Pokud to udělat nemůžete, na okně u sportovní haly u vstupu do školy bude krabice s potřebnými formuláři (od 1. 4. 2021 stejně jako v loňském roce – osvědčilo se nám to).</w:t>
      </w:r>
    </w:p>
    <w:p>
      <w:pPr>
        <w:pStyle w:val="NormalWeb"/>
        <w:spacing w:before="280" w:after="280"/>
        <w:rPr>
          <w:color w:val="FF0000"/>
          <w:sz w:val="27"/>
          <w:szCs w:val="27"/>
        </w:rPr>
      </w:pPr>
      <w:r>
        <w:rPr>
          <w:color w:val="FF0000"/>
          <w:sz w:val="27"/>
          <w:szCs w:val="27"/>
        </w:rPr>
        <w:t>Jak odeslat dokumenty do školy?</w:t>
      </w:r>
    </w:p>
    <w:p>
      <w:pPr>
        <w:pStyle w:val="NormalWeb"/>
        <w:spacing w:before="280" w:after="280"/>
        <w:rPr>
          <w:color w:val="000000"/>
          <w:sz w:val="27"/>
          <w:szCs w:val="27"/>
        </w:rPr>
      </w:pPr>
      <w:r>
        <w:rPr>
          <w:color w:val="000000"/>
          <w:sz w:val="27"/>
          <w:szCs w:val="27"/>
        </w:rPr>
        <w:t>1. Datovou schránkou, pokud ji máte. ID datové schránky školy je kz6cnjj</w:t>
      </w:r>
    </w:p>
    <w:p>
      <w:pPr>
        <w:pStyle w:val="NormalWeb"/>
        <w:spacing w:before="280" w:after="280"/>
        <w:rPr>
          <w:color w:val="000000"/>
          <w:sz w:val="27"/>
          <w:szCs w:val="27"/>
        </w:rPr>
      </w:pPr>
      <w:r>
        <w:rPr>
          <w:color w:val="000000"/>
          <w:sz w:val="27"/>
          <w:szCs w:val="27"/>
        </w:rPr>
        <w:t>2. Opatřené elektronickým podpisem a poslané e-mailem na budinska.l@seznam.cz</w:t>
      </w:r>
    </w:p>
    <w:p>
      <w:pPr>
        <w:pStyle w:val="NormalWeb"/>
        <w:spacing w:before="280" w:after="280"/>
        <w:rPr>
          <w:color w:val="000000"/>
          <w:sz w:val="27"/>
          <w:szCs w:val="27"/>
        </w:rPr>
      </w:pPr>
      <w:r>
        <w:rPr>
          <w:color w:val="000000"/>
          <w:sz w:val="27"/>
          <w:szCs w:val="27"/>
        </w:rPr>
        <w:t>3. Podepsané ručně, naskenované, poslané e-mailem na budinska.l@seznam.cz</w:t>
      </w:r>
    </w:p>
    <w:p>
      <w:pPr>
        <w:pStyle w:val="NormalWeb"/>
        <w:spacing w:before="280" w:after="280"/>
        <w:rPr>
          <w:color w:val="000000"/>
          <w:sz w:val="27"/>
          <w:szCs w:val="27"/>
        </w:rPr>
      </w:pPr>
      <w:r>
        <w:rPr>
          <w:color w:val="000000"/>
          <w:sz w:val="27"/>
          <w:szCs w:val="27"/>
        </w:rPr>
        <w:t>4. Podepsané ručně a poslané poštou na adresu Základní škola, Chrast, okres Chrudim, U Pošty 5, 538 51, Chrast (obálku označte slovem „ZÁPIS“)</w:t>
      </w:r>
    </w:p>
    <w:p>
      <w:pPr>
        <w:pStyle w:val="NormalWeb"/>
        <w:spacing w:before="280" w:after="280"/>
        <w:rPr>
          <w:color w:val="000000"/>
          <w:sz w:val="27"/>
          <w:szCs w:val="27"/>
        </w:rPr>
      </w:pPr>
      <w:r>
        <w:rPr>
          <w:color w:val="000000"/>
          <w:sz w:val="27"/>
          <w:szCs w:val="27"/>
        </w:rPr>
        <w:t>5. Podepsané ručně a vhozené do poštovní schránky na plotě školy (obálku označte slovem „ZÁPIS“) – NENÍ ZÁRUKA, ŽE BUDE BEZPEČNĚ DORUČENO</w:t>
      </w:r>
    </w:p>
    <w:p>
      <w:pPr>
        <w:pStyle w:val="NormalWeb"/>
        <w:spacing w:before="280" w:after="280"/>
        <w:rPr>
          <w:color w:val="FF0000"/>
          <w:sz w:val="27"/>
          <w:szCs w:val="27"/>
        </w:rPr>
      </w:pPr>
      <w:r>
        <w:rPr>
          <w:color w:val="FF0000"/>
          <w:sz w:val="27"/>
          <w:szCs w:val="27"/>
        </w:rPr>
        <w:t>VŽDY PŘIPOJTE K ŽÁDOSTEM KOPII RODNÉHO LISTU DÍTĚTE !!! NENÍ POTŘEBA JI OVĚŘOVAT, JEN RODNÝ LIST OKOPÍROVAT.</w:t>
      </w:r>
    </w:p>
    <w:p>
      <w:pPr>
        <w:pStyle w:val="NormalWeb"/>
        <w:spacing w:before="280" w:after="280"/>
        <w:rPr>
          <w:color w:val="000000"/>
          <w:sz w:val="27"/>
          <w:szCs w:val="27"/>
        </w:rPr>
      </w:pPr>
      <w:r>
        <w:rPr>
          <w:color w:val="000000"/>
          <w:sz w:val="27"/>
          <w:szCs w:val="27"/>
        </w:rPr>
        <w:t>PROSÍM, POKUD BUDETE POSÍLAT FORMULÁŘE DÁLKOVÝM ZPŮSOBEM, ULOŽTE DOMA PEČLIVĚ ORIGINÁLY, PŘEDÁTE JE VE ŠKOLE NEJPOZDĚJI V DEN NÁSTUPU VAŠEHO DÍTĚTE DO 1. TŘÍDY.</w:t>
      </w:r>
    </w:p>
    <w:p>
      <w:pPr>
        <w:pStyle w:val="NormalWeb"/>
        <w:spacing w:beforeAutospacing="0" w:before="0" w:afterAutospacing="0" w:after="0"/>
        <w:rPr>
          <w:color w:val="000000"/>
          <w:sz w:val="27"/>
          <w:szCs w:val="27"/>
        </w:rPr>
      </w:pPr>
      <w:r>
        <w:rPr>
          <w:color w:val="000000"/>
          <w:sz w:val="27"/>
          <w:szCs w:val="27"/>
        </w:rPr>
        <w:t xml:space="preserve">6. Osobní jednání ve škole: dne 30. března spuštěn rezervační systém </w:t>
      </w:r>
      <w:r>
        <w:fldChar w:fldCharType="begin"/>
      </w:r>
      <w:r>
        <w:rPr>
          <w:rStyle w:val="Internetovodkaz"/>
          <w:sz w:val="27"/>
          <w:szCs w:val="27"/>
          <w:color w:val="000000"/>
        </w:rPr>
        <w:instrText> HYPERLINK "https://skola-chrast.reservando.cz/" \l "!/bookings/full/1092/2021-04-23" \n _blank</w:instrText>
      </w:r>
      <w:r>
        <w:rPr>
          <w:rStyle w:val="Internetovodkaz"/>
          <w:sz w:val="27"/>
          <w:szCs w:val="27"/>
          <w:color w:val="000000"/>
        </w:rPr>
        <w:fldChar w:fldCharType="separate"/>
      </w:r>
      <w:bookmarkStart w:id="0" w:name="LPlnk200011"/>
      <w:bookmarkEnd w:id="0"/>
      <w:r>
        <w:rPr>
          <w:rStyle w:val="Internetovodkaz"/>
          <w:color w:val="000000"/>
          <w:sz w:val="27"/>
          <w:szCs w:val="27"/>
        </w:rPr>
        <w:t>https://skola-chrast.reservando.cz/#!/bookings/full/1092/2021-04-23</w:t>
      </w:r>
      <w:r>
        <w:rPr>
          <w:rStyle w:val="Internetovodkaz"/>
          <w:sz w:val="27"/>
          <w:szCs w:val="27"/>
          <w:color w:val="000000"/>
        </w:rPr>
        <w:fldChar w:fldCharType="end"/>
      </w:r>
      <w:r>
        <w:rPr>
          <w:color w:val="000000"/>
          <w:sz w:val="27"/>
          <w:szCs w:val="27"/>
        </w:rPr>
        <w:t xml:space="preserve">. Odkaz i na webových stránkách školy. Pokud se situace nezmění, dny zápisu, kdy bude možno osobně přijít do školy, pokud nemůžete zápis provést výše uvedenými dálkovými způsoby, jsou vyhlášeny na pátek 23. 4. 2021 od 15:00 do 18:00 hodiny a sobotu 24.4.2021 od 16:00 do 18:00 hodin. V tyto dny mohou do školy přijít ti z vás, kteří si nemohou vytisknout žádosti a zápisní list nebo žádost o odklad doma a poslat je do školy některým z výše uvedených způsobů. </w:t>
      </w:r>
      <w:r>
        <w:rPr>
          <w:color w:val="FF0000"/>
          <w:sz w:val="27"/>
          <w:szCs w:val="27"/>
          <w:u w:val="single"/>
        </w:rPr>
        <w:t>Vaše fyzická návštěva školy TEDY NENÍ NUTNÁ, pokud vše zašlete dálkovým způsobem.</w:t>
      </w:r>
    </w:p>
    <w:p>
      <w:pPr>
        <w:pStyle w:val="NormalWeb"/>
        <w:spacing w:before="280" w:after="280"/>
        <w:rPr>
          <w:color w:val="000000"/>
          <w:sz w:val="27"/>
          <w:szCs w:val="27"/>
        </w:rPr>
      </w:pPr>
      <w:r>
        <w:rPr>
          <w:color w:val="000000"/>
          <w:sz w:val="27"/>
          <w:szCs w:val="27"/>
        </w:rPr>
        <w:t>ŘEDITELKA ŠKOLY VÁM ODEŠLE NEBO OSOBNĚ PŘEDÁ REGISTRAČNÍ ČÍSLO, POD KTERÝM DNE 3. 5. 2021 NALEZNETE NA WEBU ŠKOLY INFORMACI O PŘIJETÍ VAŠEHO DÍTĚTE NEBO O ODKLADU POVINNÉ ŠKOLNÍ DOCHÁZKY VAŠEMU DÍTĚTI.</w:t>
      </w:r>
    </w:p>
    <w:p>
      <w:pPr>
        <w:pStyle w:val="NormalWeb"/>
        <w:spacing w:before="280" w:after="280"/>
        <w:rPr>
          <w:color w:val="FF0000"/>
          <w:sz w:val="27"/>
          <w:szCs w:val="27"/>
        </w:rPr>
      </w:pPr>
      <w:r>
        <w:rPr>
          <w:color w:val="FF0000"/>
          <w:sz w:val="27"/>
          <w:szCs w:val="27"/>
        </w:rPr>
        <w:t>Jak postupovat v případě, že chcete pro své dítě odklad povinné školní docházky?</w:t>
      </w:r>
    </w:p>
    <w:p>
      <w:pPr>
        <w:pStyle w:val="NormalWeb"/>
        <w:spacing w:before="280" w:after="280"/>
        <w:rPr>
          <w:color w:val="000000"/>
          <w:sz w:val="27"/>
          <w:szCs w:val="27"/>
        </w:rPr>
      </w:pPr>
      <w:r>
        <w:rPr>
          <w:color w:val="FF0000"/>
          <w:sz w:val="27"/>
          <w:szCs w:val="27"/>
        </w:rPr>
        <w:t xml:space="preserve">Formulář Žádost o odklad </w:t>
      </w:r>
      <w:r>
        <w:rPr>
          <w:color w:val="000000"/>
          <w:sz w:val="27"/>
          <w:szCs w:val="27"/>
        </w:rPr>
        <w:t>povinné školní docházky najdete na webu školy. Stáhněte si jej, vytiskněte, vyplňte a podepište. Postup odeslání je stejný, jako v případě žádosti o přijetí do školy.</w:t>
      </w:r>
    </w:p>
    <w:p>
      <w:pPr>
        <w:pStyle w:val="NormalWeb"/>
        <w:spacing w:before="280" w:after="280"/>
        <w:rPr>
          <w:color w:val="000000"/>
          <w:sz w:val="27"/>
          <w:szCs w:val="27"/>
        </w:rPr>
      </w:pPr>
      <w:r>
        <w:rPr>
          <w:color w:val="000000"/>
          <w:sz w:val="27"/>
          <w:szCs w:val="27"/>
        </w:rPr>
        <w:t>POZOR!!!</w:t>
      </w:r>
    </w:p>
    <w:p>
      <w:pPr>
        <w:pStyle w:val="NormalWeb"/>
        <w:spacing w:before="280" w:after="280"/>
        <w:rPr>
          <w:color w:val="000000"/>
          <w:sz w:val="27"/>
          <w:szCs w:val="27"/>
        </w:rPr>
      </w:pPr>
      <w:r>
        <w:rPr>
          <w:color w:val="000000"/>
          <w:sz w:val="27"/>
          <w:szCs w:val="27"/>
        </w:rPr>
        <w:t>1. Pokud již v dubnu budete mít obě doporučení k odkladu (PPP, lékař), vyplňte pouze Žádost o odklad, přiložte obě doporučení a pošlete. Bude vydáno pouze Rozhodnutí o povolení odkladu.</w:t>
      </w:r>
    </w:p>
    <w:p>
      <w:pPr>
        <w:pStyle w:val="NormalWeb"/>
        <w:spacing w:before="280" w:after="280"/>
        <w:rPr>
          <w:color w:val="000000"/>
          <w:sz w:val="27"/>
          <w:szCs w:val="27"/>
        </w:rPr>
      </w:pPr>
      <w:r>
        <w:rPr>
          <w:color w:val="000000"/>
          <w:sz w:val="27"/>
          <w:szCs w:val="27"/>
        </w:rPr>
        <w:t>2. Pokud nebudete mít v dubnu obě doporučení, nic se neděje. Pošlete Žádost o přijetí a Žádost o odklad. Vaše dítě bude přijato ke školní docházce, zaevidujeme zároveň Vaši žádost o odklad. Ředitelka školy přeruší správní řízení až do okamžiku, než doručíte do školy obě potřebná doporučení. Lhůta na přerušení správního řízení bude stanovena v souladu s MŠMT.</w:t>
      </w:r>
    </w:p>
    <w:p>
      <w:pPr>
        <w:pStyle w:val="NormalWeb"/>
        <w:spacing w:before="280" w:after="280"/>
        <w:rPr>
          <w:color w:val="000000"/>
          <w:sz w:val="27"/>
          <w:szCs w:val="27"/>
        </w:rPr>
      </w:pPr>
      <w:r>
        <w:rPr>
          <w:color w:val="000000"/>
          <w:sz w:val="27"/>
          <w:szCs w:val="27"/>
        </w:rPr>
        <w:t>PROZATÍM PŘEDPOKLÁDÁM, JAK BUDE ZÁPIS PROBÍHAT, SLEDUJTE, PROSÍM, WEBOVÉ STRÁNKY NAŠÍ ŠKOLY!!!</w:t>
      </w:r>
    </w:p>
    <w:p>
      <w:pPr>
        <w:pStyle w:val="NormalWeb"/>
        <w:spacing w:before="280" w:after="280"/>
        <w:rPr>
          <w:color w:val="000000"/>
          <w:sz w:val="27"/>
          <w:szCs w:val="27"/>
        </w:rPr>
      </w:pPr>
      <w:r>
        <w:rPr>
          <w:color w:val="000000"/>
          <w:sz w:val="27"/>
          <w:szCs w:val="27"/>
        </w:rPr>
        <w:t xml:space="preserve">Pokud byste potřebovali doplňující informace, volejte mi na číslo 608 144 314, nebo pište na mail </w:t>
      </w:r>
      <w:hyperlink r:id="rId2">
        <w:r>
          <w:rPr>
            <w:rStyle w:val="Internetovodkaz"/>
            <w:sz w:val="27"/>
            <w:szCs w:val="27"/>
          </w:rPr>
          <w:t>reditelna@skola-chrast.net</w:t>
        </w:r>
      </w:hyperlink>
      <w:r>
        <w:rPr>
          <w:color w:val="000000"/>
          <w:sz w:val="27"/>
          <w:szCs w:val="27"/>
        </w:rPr>
        <w:t>, ráda vám se vším pomohu.</w:t>
      </w:r>
    </w:p>
    <w:p>
      <w:pPr>
        <w:pStyle w:val="NormalWeb"/>
        <w:spacing w:before="280" w:after="280"/>
        <w:rPr>
          <w:color w:val="000000"/>
          <w:sz w:val="27"/>
          <w:szCs w:val="27"/>
        </w:rPr>
      </w:pPr>
      <w:r>
        <w:rPr>
          <w:color w:val="000000"/>
          <w:sz w:val="27"/>
          <w:szCs w:val="27"/>
        </w:rPr>
        <w:t>Mgr. Lenka Budínská</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814d32"/>
    <w:rPr>
      <w:color w:val="0563C1" w:themeColor="hyperlink"/>
      <w:u w:val="single"/>
    </w:rPr>
  </w:style>
  <w:style w:type="character" w:styleId="UnresolvedMention">
    <w:name w:val="Unresolved Mention"/>
    <w:basedOn w:val="DefaultParagraphFont"/>
    <w:uiPriority w:val="99"/>
    <w:semiHidden/>
    <w:unhideWhenUsed/>
    <w:qFormat/>
    <w:rsid w:val="00814d32"/>
    <w:rPr>
      <w:color w:val="605E5C"/>
      <w:shd w:fill="E1DFDD" w:val="clear"/>
    </w:rPr>
  </w:style>
  <w:style w:type="character" w:styleId="Strong">
    <w:name w:val="Strong"/>
    <w:basedOn w:val="DefaultParagraphFont"/>
    <w:uiPriority w:val="22"/>
    <w:qFormat/>
    <w:rsid w:val="004e6983"/>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3d151f"/>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ditelna@skola-chrast.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LibreOffice/7.1.1.2$Windows_X86_64 LibreOffice_project/fe0b08f4af1bacafe4c7ecc87ce55bb426164676</Application>
  <AppVersion>15.0000</AppVersion>
  <Pages>3</Pages>
  <Words>747</Words>
  <Characters>4410</Characters>
  <CharactersWithSpaces>5147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2021-02-12T09:26:00Z</dcterms:created>
  <dc:creator>Reditelna</dc:creator>
  <dc:description/>
  <dc:language>cs-CZ</dc:language>
  <cp:lastModifiedBy/>
  <dcterms:modified xsi:type="dcterms:W3CDTF">2021-03-30T17:50:42Z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