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jc w:val="center"/>
        <w:textAlignment w:val="baseline"/>
        <w:rPr/>
      </w:pPr>
      <w:r>
        <w:rPr/>
        <w:t>Základní škola Chrast, okres Chrudim</w:t>
      </w:r>
    </w:p>
    <w:p>
      <w:pPr>
        <w:pStyle w:val="Normal"/>
        <w:overflowPunct w:val="true"/>
        <w:jc w:val="center"/>
        <w:textAlignment w:val="baseline"/>
        <w:rPr/>
      </w:pPr>
      <w:r>
        <w:rPr/>
        <w:t>U Pošty 5</w:t>
      </w:r>
    </w:p>
    <w:p>
      <w:pPr>
        <w:pStyle w:val="Normal"/>
        <w:overflowPunct w:val="true"/>
        <w:jc w:val="center"/>
        <w:textAlignment w:val="baseline"/>
        <w:rPr/>
      </w:pPr>
      <w:r>
        <w:rPr/>
        <w:t>538 51 Chrast</w:t>
      </w:r>
    </w:p>
    <w:p>
      <w:pPr>
        <w:pStyle w:val="Normal"/>
        <w:overflowPunct w:val="true"/>
        <w:jc w:val="center"/>
        <w:textAlignment w:val="baseline"/>
        <w:rPr/>
      </w:pPr>
      <w:r>
        <w:rPr/>
      </w:r>
    </w:p>
    <w:p>
      <w:pPr>
        <w:pStyle w:val="Normal"/>
        <w:overflowPunct w:val="true"/>
        <w:jc w:val="center"/>
        <w:textAlignment w:val="baseline"/>
        <w:rPr/>
      </w:pPr>
      <w:r>
        <w:rPr/>
        <w:drawing>
          <wp:inline distT="0" distB="0" distL="0" distR="0">
            <wp:extent cx="2000250" cy="1390650"/>
            <wp:effectExtent l="0" t="0" r="0" b="0"/>
            <wp:docPr id="1" name="Obrázek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index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/>
      </w:pPr>
      <w:r>
        <w:rPr>
          <w:rFonts w:cs="Arial" w:ascii="Arial" w:hAnsi="Arial"/>
        </w:rPr>
        <w:t xml:space="preserve">             </w:t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Heading1"/>
        <w:jc w:val="center"/>
        <w:rPr>
          <w:u w:val="none"/>
        </w:rPr>
      </w:pPr>
      <w:r>
        <w:rPr>
          <w:u w:val="none"/>
        </w:rPr>
        <w:t>Seznam školních potřeb do 1. A,B/2025_2026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 xml:space="preserve">Cena za učebnice a pracovní sešity činí cca 700 Kč/žák. </w:t>
      </w:r>
    </w:p>
    <w:p>
      <w:pPr>
        <w:pStyle w:val="Normal"/>
        <w:ind w:left="502"/>
        <w:rPr>
          <w:bCs/>
        </w:rPr>
      </w:pPr>
      <w:r>
        <w:rPr>
          <w:bCs/>
        </w:rPr>
        <w:t>Z toho 500 Kč státní příspěvek.</w:t>
      </w:r>
    </w:p>
    <w:p>
      <w:pPr>
        <w:pStyle w:val="Normal"/>
        <w:numPr>
          <w:ilvl w:val="0"/>
          <w:numId w:val="1"/>
        </w:numPr>
        <w:rPr>
          <w:bCs/>
          <w:u w:val="single"/>
        </w:rPr>
      </w:pPr>
      <w:r>
        <w:rPr>
          <w:bCs/>
          <w:u w:val="single"/>
        </w:rPr>
        <w:t>Finanční částka, kterou budu začátkem září na první společné třídní schůzce 11.9. vybírat, bude tedy 220 Kč/žák.</w:t>
      </w:r>
    </w:p>
    <w:p>
      <w:pPr>
        <w:pStyle w:val="Normal"/>
        <w:ind w:left="502"/>
        <w:rPr>
          <w:bCs/>
        </w:rPr>
      </w:pPr>
      <w:r>
        <w:rPr>
          <w:bCs/>
        </w:rPr>
      </w:r>
    </w:p>
    <w:p>
      <w:pPr>
        <w:pStyle w:val="Normal"/>
        <w:rPr>
          <w:bCs/>
          <w:u w:val="single"/>
        </w:rPr>
      </w:pPr>
      <w:r>
        <w:rPr>
          <w:bCs/>
          <w:u w:val="single"/>
        </w:rPr>
        <w:t>Prosím o dokoupení: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>mazací tabulka na nácvik psaní (jedna strana s linkami) + náhradní popisovač do penálu + hadřík na mazání</w:t>
      </w:r>
    </w:p>
    <w:p>
      <w:pPr>
        <w:pStyle w:val="Normal"/>
        <w:ind w:left="502"/>
        <w:rPr>
          <w:bCs/>
        </w:rPr>
      </w:pPr>
      <w:r>
        <w:rPr>
          <w:bCs/>
        </w:rPr>
      </w:r>
    </w:p>
    <w:p>
      <w:pPr>
        <w:pStyle w:val="Normal"/>
        <w:ind w:left="502"/>
        <w:rPr>
          <w:bCs/>
          <w:u w:val="single"/>
        </w:rPr>
      </w:pPr>
      <w:r>
        <w:rPr>
          <w:bCs/>
          <w:u w:val="single"/>
        </w:rPr>
        <w:t>Penál: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 xml:space="preserve">měkčí tužka s označením č. 2 nebo HB - 2x, doporučuji trojhrannou 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>malé nůžky s kulatou špičkou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>pastelky (12barev) + ořezávátko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 xml:space="preserve">zatím ne: pero a guma </w:t>
      </w:r>
    </w:p>
    <w:p>
      <w:pPr>
        <w:pStyle w:val="Normal"/>
        <w:ind w:left="1080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  <w:u w:val="single"/>
        </w:rPr>
        <w:t xml:space="preserve">Potřeby na výtvarnou výchovu a pracovní činnosti: </w:t>
      </w:r>
      <w:r>
        <w:rPr>
          <w:bCs/>
        </w:rPr>
        <w:t>anilinové nebo vodové barvy (anilinové barvy = díky technologickému pokroku se dnes již anilin v barvách nenachází, jsou pro děti bezpečné a mají sytější a jasnější barvy).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 xml:space="preserve">kalíšek na vodu_ široký a stabilní 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>voskovky nejlépe v kulaté plastové krabičce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>pracovní podložka na lavici = igelit rozměr cca 60x50 cm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>stará košile, triko nebo zástěra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 xml:space="preserve">hadřík 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>lepidlo na papír v tyčince</w:t>
      </w:r>
    </w:p>
    <w:p>
      <w:pPr>
        <w:pStyle w:val="Normal"/>
        <w:numPr>
          <w:ilvl w:val="0"/>
          <w:numId w:val="1"/>
        </w:numPr>
        <w:rPr>
          <w:bCs/>
        </w:rPr>
      </w:pPr>
      <w:r>
        <w:rPr>
          <w:bCs/>
        </w:rPr>
        <w:t>štětec - 1x plochý velký, 1x kulatý silnější /1x plochý malý, 1x kulatý slabší</w:t>
      </w:r>
    </w:p>
    <w:p>
      <w:pPr>
        <w:pStyle w:val="Normal"/>
        <w:ind w:left="502"/>
        <w:rPr>
          <w:bCs/>
        </w:rPr>
      </w:pPr>
      <w:r>
        <w:rPr>
          <w:bCs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Cs/>
          <w:u w:val="single"/>
        </w:rPr>
      </w:pPr>
      <w:r>
        <w:rPr>
          <w:bCs/>
          <w:u w:val="single"/>
        </w:rPr>
        <w:t>Potřeby na TV vložit do látkového sáčku na stahování, aby nevypadly (ne do igelitové tašky)</w:t>
      </w:r>
    </w:p>
    <w:p>
      <w:pPr>
        <w:pStyle w:val="Normal"/>
        <w:numPr>
          <w:ilvl w:val="0"/>
          <w:numId w:val="2"/>
        </w:numPr>
        <w:rPr/>
      </w:pPr>
      <w:r>
        <w:rPr/>
        <w:t>sportovní obuv do tělocvičny se světlou podrážkou</w:t>
      </w:r>
    </w:p>
    <w:p>
      <w:pPr>
        <w:pStyle w:val="Normal"/>
        <w:numPr>
          <w:ilvl w:val="0"/>
          <w:numId w:val="2"/>
        </w:numPr>
        <w:rPr/>
      </w:pPr>
      <w:r>
        <w:rPr/>
        <w:t>tričko s krátkým rukávem + tenká mikina</w:t>
      </w:r>
    </w:p>
    <w:p>
      <w:pPr>
        <w:pStyle w:val="Normal"/>
        <w:numPr>
          <w:ilvl w:val="0"/>
          <w:numId w:val="2"/>
        </w:numPr>
        <w:rPr/>
      </w:pPr>
      <w:r>
        <w:rPr/>
        <w:t>kraťasy nebo tenké tepláky či legíny</w:t>
      </w:r>
    </w:p>
    <w:p>
      <w:pPr>
        <w:pStyle w:val="Normal"/>
        <w:numPr>
          <w:ilvl w:val="0"/>
          <w:numId w:val="2"/>
        </w:numPr>
        <w:rPr/>
      </w:pPr>
      <w:r>
        <w:rPr/>
        <w:t>děti s delšími vlasy gumičku do vlasů</w:t>
      </w:r>
    </w:p>
    <w:p>
      <w:pPr>
        <w:pStyle w:val="Normal"/>
        <w:ind w:left="1080"/>
        <w:rPr/>
      </w:pPr>
      <w:r>
        <w:rPr/>
      </w:r>
    </w:p>
    <w:p>
      <w:pPr>
        <w:pStyle w:val="Normal"/>
        <w:ind w:left="360"/>
        <w:rPr>
          <w:u w:val="single"/>
        </w:rPr>
      </w:pPr>
      <w:r>
        <w:rPr>
          <w:u w:val="single"/>
        </w:rPr>
        <w:t>Ostatní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přezůvky s uzavřenou patou (z důvodu bezpečnosti - ne pantofle) </w:t>
      </w:r>
    </w:p>
    <w:p>
      <w:pPr>
        <w:pStyle w:val="Normal"/>
        <w:numPr>
          <w:ilvl w:val="0"/>
          <w:numId w:val="2"/>
        </w:numPr>
        <w:rPr/>
      </w:pPr>
      <w:r>
        <w:rPr/>
        <w:t>žáci dostanou na začátku školního roku přidělené šatní skříňky + klíč (po obdržení doporučuji nechat si zhotovit náhradní klíč)</w:t>
      </w:r>
    </w:p>
    <w:p>
      <w:pPr>
        <w:pStyle w:val="Normal"/>
        <w:ind w:left="1080"/>
        <w:rPr/>
      </w:pPr>
      <w:r>
        <w:rPr/>
      </w:r>
    </w:p>
    <w:p>
      <w:pPr>
        <w:pStyle w:val="Normal"/>
        <w:rPr/>
      </w:pPr>
      <w:r>
        <w:rPr/>
        <w:t xml:space="preserve">Jakékoliv dotazy směřujte na adresu </w:t>
      </w:r>
      <w:hyperlink r:id="rId3">
        <w:r>
          <w:rPr>
            <w:rStyle w:val="Hyperlink"/>
          </w:rPr>
          <w:t>celnarova.ivana@skola-chrast.net</w:t>
        </w:r>
      </w:hyperlink>
      <w:r>
        <w:rPr/>
        <w:t xml:space="preserve"> </w:t>
      </w:r>
      <w:hyperlink r:id="rId4">
        <w:r>
          <w:rPr>
            <w:rStyle w:val="Hyperlink"/>
          </w:rPr>
          <w:t>kykalova.lenka@skola-chrast.net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Prosíme o průběžné sledování webových stránek školy, kde budou doplňovány informace.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495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Heading1">
    <w:name w:val="heading 1"/>
    <w:basedOn w:val="Normal"/>
    <w:next w:val="Normal"/>
    <w:link w:val="Nadpis1Char"/>
    <w:qFormat/>
    <w:rsid w:val="0094495a"/>
    <w:pPr>
      <w:keepNext w:val="true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94495a"/>
    <w:pPr>
      <w:keepNext w:val="true"/>
      <w:outlineLvl w:val="1"/>
    </w:pPr>
    <w:rPr>
      <w:b/>
      <w:bCs/>
      <w:sz w:val="4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94495a"/>
    <w:rPr>
      <w:rFonts w:ascii="Times New Roman" w:hAnsi="Times New Roman" w:eastAsia="Times New Roman" w:cs="Times New Roman"/>
      <w:b/>
      <w:bCs/>
      <w:sz w:val="24"/>
      <w:szCs w:val="24"/>
      <w:u w:val="single"/>
      <w:lang w:eastAsia="cs-CZ"/>
    </w:rPr>
  </w:style>
  <w:style w:type="character" w:styleId="Nadpis2Char" w:customStyle="1">
    <w:name w:val="Nadpis 2 Char"/>
    <w:basedOn w:val="DefaultParagraphFont"/>
    <w:semiHidden/>
    <w:qFormat/>
    <w:rsid w:val="0094495a"/>
    <w:rPr>
      <w:rFonts w:ascii="Times New Roman" w:hAnsi="Times New Roman" w:eastAsia="Times New Roman" w:cs="Times New Roman"/>
      <w:b/>
      <w:bCs/>
      <w:sz w:val="44"/>
      <w:szCs w:val="24"/>
      <w:u w:val="single"/>
      <w:lang w:eastAsia="cs-CZ"/>
    </w:rPr>
  </w:style>
  <w:style w:type="character" w:styleId="Hyperlink">
    <w:name w:val="Hyperlink"/>
    <w:unhideWhenUsed/>
    <w:rsid w:val="0094495a"/>
    <w:rPr>
      <w:color w:val="0000FF"/>
      <w:u w:val="single"/>
    </w:rPr>
  </w:style>
  <w:style w:type="character" w:styleId="ZhlavChar" w:customStyle="1">
    <w:name w:val="Záhlaví Char"/>
    <w:basedOn w:val="DefaultParagraphFont"/>
    <w:semiHidden/>
    <w:qFormat/>
    <w:rsid w:val="0094495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Char" w:customStyle="1">
    <w:name w:val="Základní text Char"/>
    <w:basedOn w:val="DefaultParagraphFont"/>
    <w:semiHidden/>
    <w:qFormat/>
    <w:rsid w:val="0094495a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1721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2b5b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semiHidden/>
    <w:unhideWhenUsed/>
    <w:rsid w:val="0094495a"/>
    <w:pPr/>
    <w:rPr>
      <w:b/>
      <w:bCs/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semiHidden/>
    <w:unhideWhenUsed/>
    <w:rsid w:val="0094495a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elnarova.ivana@skola-chrast.net" TargetMode="External"/><Relationship Id="rId4" Type="http://schemas.openxmlformats.org/officeDocument/2006/relationships/hyperlink" Target="mailto:kykalova.lenka@skola-chrast.ne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LibreOffice/25.2.4.3$Windows_X86_64 LibreOffice_project/33e196637044ead23f5c3226cde09b47731f7e27</Application>
  <AppVersion>15.0000</AppVersion>
  <Pages>2</Pages>
  <Words>289</Words>
  <Characters>1486</Characters>
  <CharactersWithSpaces>1743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2025-08-25T11:19:00Z</dcterms:created>
  <dc:creator>zschrast-uzivatel19</dc:creator>
  <dc:description/>
  <dc:language>cs-CZ</dc:language>
  <cp:lastModifiedBy/>
  <dcterms:modified xsi:type="dcterms:W3CDTF">2025-08-25T22:16:06Z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