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A87" w:rsidRDefault="004E664F" w:rsidP="00BF35DE">
      <w:pPr>
        <w:pStyle w:val="Nadpis1"/>
        <w:rPr>
          <w:rFonts w:ascii="Francois One" w:hAnsi="Francois One" w:hint="eastAsia"/>
          <w:b w:val="0"/>
          <w:color w:val="038ABC"/>
          <w:sz w:val="36"/>
        </w:rPr>
      </w:pPr>
      <w:r>
        <w:rPr>
          <w:rFonts w:ascii="Francois One" w:hAnsi="Francois One"/>
          <w:b w:val="0"/>
          <w:color w:val="038ABC"/>
          <w:sz w:val="36"/>
        </w:rPr>
        <w:t>Na ZDRAVOhrátkách v Chrudimi</w:t>
      </w:r>
    </w:p>
    <w:p w:rsidR="00F62A87" w:rsidRDefault="004E664F" w:rsidP="00BF35DE">
      <w:pPr>
        <w:pStyle w:val="Textbody"/>
        <w:widowControl/>
        <w:spacing w:after="0" w:line="300" w:lineRule="atLeast"/>
        <w:jc w:val="both"/>
      </w:pPr>
      <w:r>
        <w:rPr>
          <w:rStyle w:val="Zdraznn"/>
          <w:rFonts w:ascii="Bahnschrift SemiBold SemiConden" w:hAnsi="Bahnschrift SemiBold SemiConden"/>
          <w:b/>
          <w:bCs/>
          <w:i w:val="0"/>
          <w:iCs w:val="0"/>
          <w:color w:val="2F2F2F"/>
        </w:rPr>
        <w:t>ZDRAVOhrátky prezentují všechny čtyři střední zdravotnické školy v Pardubickém kraji. Účastní se jich žáci, které uvažují o tom, že zamíří</w:t>
      </w:r>
      <w:r>
        <w:rPr>
          <w:rStyle w:val="Zdraznn"/>
          <w:rFonts w:ascii="Bahnschrift SemiBold SemiConden" w:hAnsi="Bahnschrift SemiBold SemiConden"/>
          <w:b/>
          <w:bCs/>
          <w:i w:val="0"/>
          <w:iCs w:val="0"/>
          <w:color w:val="2F2F2F"/>
        </w:rPr>
        <w:t xml:space="preserve"> do některého ze zdravotnických oborů nebo oborů sociální péče. </w:t>
      </w:r>
      <w:r>
        <w:rPr>
          <w:rStyle w:val="StrongEmphasis"/>
          <w:rFonts w:ascii="Bahnschrift SemiBold SemiConden" w:hAnsi="Bahnschrift SemiBold SemiConden"/>
          <w:color w:val="2F2F2F"/>
        </w:rPr>
        <w:t>Zájemci, kteří si kterýkoliv z nich vyberou, mají jistotu, že právě jejich profese bude nejžádanější na pracovním trhu.</w:t>
      </w:r>
    </w:p>
    <w:p w:rsidR="00F62A87" w:rsidRDefault="00F62A87">
      <w:pPr>
        <w:pStyle w:val="Textbody"/>
        <w:widowControl/>
        <w:spacing w:after="0" w:line="300" w:lineRule="atLeast"/>
      </w:pPr>
    </w:p>
    <w:p w:rsidR="00F62A87" w:rsidRDefault="004E664F" w:rsidP="00BF35DE">
      <w:pPr>
        <w:pStyle w:val="Textbody"/>
        <w:widowControl/>
        <w:spacing w:after="0" w:line="300" w:lineRule="atLeast"/>
        <w:jc w:val="both"/>
        <w:rPr>
          <w:rFonts w:ascii="Bahnschrift SemiBold SemiConden" w:hAnsi="Bahnschrift SemiBold SemiConden"/>
          <w:b/>
          <w:bCs/>
          <w:color w:val="2F2F2F"/>
        </w:rPr>
      </w:pPr>
      <w:r>
        <w:rPr>
          <w:rFonts w:ascii="Bahnschrift SemiBold SemiConden" w:hAnsi="Bahnschrift SemiBold SemiConden"/>
          <w:b/>
          <w:bCs/>
          <w:color w:val="2F2F2F"/>
        </w:rPr>
        <w:t>Praktická cvičení a soutěžní úkoly se odehrávaly postupně na šesti spec</w:t>
      </w:r>
      <w:r>
        <w:rPr>
          <w:rFonts w:ascii="Bahnschrift SemiBold SemiConden" w:hAnsi="Bahnschrift SemiBold SemiConden"/>
          <w:b/>
          <w:bCs/>
          <w:color w:val="2F2F2F"/>
        </w:rPr>
        <w:t xml:space="preserve">iálních pracovištích. Pět z nich se nacházelo přímo v budově zdravotnické školy </w:t>
      </w:r>
      <w:r>
        <w:rPr>
          <w:rStyle w:val="StrongEmphasis"/>
          <w:rFonts w:ascii="Bahnschrift SemiBold SemiConden" w:hAnsi="Bahnschrift SemiBold SemiConden"/>
          <w:color w:val="2F2F2F"/>
        </w:rPr>
        <w:t>(chirurgie, krev – cenná tekutina, lékaři bez hranic, resuscitace, nevi-hrátky)</w:t>
      </w:r>
      <w:r>
        <w:rPr>
          <w:rFonts w:ascii="Bahnschrift SemiBold SemiConden" w:hAnsi="Bahnschrift SemiBold SemiConden"/>
          <w:b/>
          <w:bCs/>
          <w:color w:val="2F2F2F"/>
        </w:rPr>
        <w:t>, zbývající (</w:t>
      </w:r>
      <w:r>
        <w:rPr>
          <w:rStyle w:val="StrongEmphasis"/>
          <w:rFonts w:ascii="Bahnschrift SemiBold SemiConden" w:hAnsi="Bahnschrift SemiBold SemiConden"/>
          <w:color w:val="2F2F2F"/>
        </w:rPr>
        <w:t xml:space="preserve">sanita) </w:t>
      </w:r>
      <w:r>
        <w:rPr>
          <w:rFonts w:ascii="Bahnschrift SemiBold SemiConden" w:hAnsi="Bahnschrift SemiBold SemiConden"/>
          <w:b/>
          <w:bCs/>
          <w:color w:val="2F2F2F"/>
        </w:rPr>
        <w:t>se nacházelo v nedalekém parku. Žáci byli v jednotlivých skupinách „pomíchan</w:t>
      </w:r>
      <w:r>
        <w:rPr>
          <w:rFonts w:ascii="Bahnschrift SemiBold SemiConden" w:hAnsi="Bahnschrift SemiBold SemiConden"/>
          <w:b/>
          <w:bCs/>
          <w:color w:val="2F2F2F"/>
        </w:rPr>
        <w:t>é“ z různých základních škol, aby se musely nejprve seznámit a poté při činnostech vzájemně komunikovat a spolupracovat.</w:t>
      </w:r>
    </w:p>
    <w:p w:rsidR="00BF35DE" w:rsidRDefault="00BF35DE" w:rsidP="00BF35DE">
      <w:pPr>
        <w:pStyle w:val="Textbody"/>
        <w:widowControl/>
        <w:spacing w:after="0" w:line="300" w:lineRule="atLeast"/>
        <w:jc w:val="both"/>
      </w:pPr>
    </w:p>
    <w:p w:rsidR="00F62A87" w:rsidRDefault="004E664F" w:rsidP="00BF35DE">
      <w:pPr>
        <w:pStyle w:val="Textbody"/>
        <w:widowControl/>
        <w:spacing w:after="0" w:line="300" w:lineRule="atLeast"/>
        <w:jc w:val="both"/>
        <w:rPr>
          <w:rFonts w:ascii="Bahnschrift SemiBold SemiConden" w:hAnsi="Bahnschrift SemiBold SemiConden"/>
          <w:b/>
          <w:bCs/>
          <w:color w:val="2F2F2F"/>
        </w:rPr>
      </w:pPr>
      <w:r>
        <w:rPr>
          <w:rFonts w:ascii="Bahnschrift SemiBold SemiConden" w:hAnsi="Bahnschrift SemiBold SemiConden"/>
          <w:b/>
          <w:bCs/>
          <w:color w:val="2F2F2F"/>
        </w:rPr>
        <w:t>Žákyně ZŠ Chrast po celou dobu spolupracovaly se žáky ZŠ a MŠ Rosice. Kromě bodového ohodnocení, které na stanovištích získávaly, sbíra</w:t>
      </w:r>
      <w:r>
        <w:rPr>
          <w:rFonts w:ascii="Bahnschrift SemiBold SemiConden" w:hAnsi="Bahnschrift SemiBold SemiConden"/>
          <w:b/>
          <w:bCs/>
          <w:color w:val="2F2F2F"/>
        </w:rPr>
        <w:t>ly také indicie, jež jim pomohly identifikovat na začátku akce ještě anonymní osobnost ZDRAVOhrátek.</w:t>
      </w:r>
    </w:p>
    <w:p w:rsidR="00BF35DE" w:rsidRDefault="00BF35DE" w:rsidP="00BF35DE">
      <w:pPr>
        <w:pStyle w:val="Textbody"/>
        <w:widowControl/>
        <w:spacing w:after="0" w:line="300" w:lineRule="atLeast"/>
        <w:jc w:val="both"/>
        <w:rPr>
          <w:rFonts w:ascii="Bahnschrift SemiBold SemiConden" w:hAnsi="Bahnschrift SemiBold SemiConden"/>
          <w:b/>
          <w:bCs/>
          <w:color w:val="2F2F2F"/>
        </w:rPr>
      </w:pPr>
    </w:p>
    <w:p w:rsidR="00BF35DE" w:rsidRDefault="004E664F" w:rsidP="00BF35DE">
      <w:pPr>
        <w:pStyle w:val="Textbody"/>
        <w:widowControl/>
        <w:spacing w:after="0" w:line="300" w:lineRule="atLeast"/>
        <w:jc w:val="both"/>
        <w:rPr>
          <w:rFonts w:ascii="Bahnschrift SemiBold SemiConden" w:hAnsi="Bahnschrift SemiBold SemiConden"/>
          <w:b/>
          <w:bCs/>
          <w:color w:val="2F2F2F"/>
        </w:rPr>
      </w:pPr>
      <w:r>
        <w:rPr>
          <w:rFonts w:ascii="Bahnschrift SemiBold SemiConden" w:hAnsi="Bahnschrift SemiBold SemiConden"/>
          <w:b/>
          <w:bCs/>
          <w:color w:val="2F2F2F"/>
        </w:rPr>
        <w:t>Společnými silami získali úžasné 2. m</w:t>
      </w:r>
      <w:r w:rsidR="00BF35DE">
        <w:rPr>
          <w:rFonts w:ascii="Bahnschrift SemiBold SemiConden" w:hAnsi="Bahnschrift SemiBold SemiConden"/>
          <w:b/>
          <w:bCs/>
          <w:color w:val="2F2F2F"/>
        </w:rPr>
        <w:t>ísto v praktických dovednostech.</w:t>
      </w:r>
    </w:p>
    <w:p w:rsidR="00F62A87" w:rsidRDefault="004E664F" w:rsidP="00BF35DE">
      <w:pPr>
        <w:pStyle w:val="Textbody"/>
        <w:widowControl/>
        <w:spacing w:after="0" w:line="300" w:lineRule="atLeast"/>
        <w:jc w:val="both"/>
        <w:rPr>
          <w:rStyle w:val="Zdraznn"/>
          <w:rFonts w:ascii="Bahnschrift SemiBold SemiConden" w:hAnsi="Bahnschrift SemiBold SemiConden"/>
          <w:b/>
          <w:bCs/>
          <w:i w:val="0"/>
          <w:iCs w:val="0"/>
          <w:color w:val="2F2F2F"/>
        </w:rPr>
      </w:pPr>
      <w:r>
        <w:rPr>
          <w:rStyle w:val="StrongEmphasis"/>
          <w:rFonts w:ascii="Bahnschrift SemiBold SemiConden" w:hAnsi="Bahnschrift SemiBold SemiConden"/>
          <w:color w:val="2F2F2F"/>
        </w:rPr>
        <w:t>Pokud si měli žáci udělat komplexní obrázek o náplni oboru praktická sestra, výběrem</w:t>
      </w:r>
      <w:r>
        <w:rPr>
          <w:rStyle w:val="StrongEmphasis"/>
          <w:rFonts w:ascii="Bahnschrift SemiBold SemiConden" w:hAnsi="Bahnschrift SemiBold SemiConden"/>
          <w:color w:val="2F2F2F"/>
        </w:rPr>
        <w:t xml:space="preserve"> jednotlivých aktivit se to dokonale podařilo. </w:t>
      </w:r>
      <w:r>
        <w:rPr>
          <w:rStyle w:val="Zdraznn"/>
          <w:rFonts w:ascii="Bahnschrift SemiBold SemiConden" w:hAnsi="Bahnschrift SemiBold SemiConden"/>
          <w:b/>
          <w:bCs/>
          <w:i w:val="0"/>
          <w:iCs w:val="0"/>
          <w:color w:val="2F2F2F"/>
        </w:rPr>
        <w:t>Poznávali třeba chirurgické nástroje a tělesné orgány, seznámili se s obvazovými technikami, první pomocí krvácejícímu pacientovi i pravidly a postupy správné resuscitace. Nevi-hrátky jim názorně předvedly, ja</w:t>
      </w:r>
      <w:r>
        <w:rPr>
          <w:rStyle w:val="Zdraznn"/>
          <w:rFonts w:ascii="Bahnschrift SemiBold SemiConden" w:hAnsi="Bahnschrift SemiBold SemiConden"/>
          <w:b/>
          <w:bCs/>
          <w:i w:val="0"/>
          <w:iCs w:val="0"/>
          <w:color w:val="2F2F2F"/>
        </w:rPr>
        <w:t>ké to je vcítit se alespoň na dvacet minut do pocitů nevidomých lidí.</w:t>
      </w:r>
    </w:p>
    <w:p w:rsidR="00BF35DE" w:rsidRPr="00BF35DE" w:rsidRDefault="00BF35DE" w:rsidP="00BF35DE">
      <w:pPr>
        <w:pStyle w:val="Textbody"/>
        <w:widowControl/>
        <w:spacing w:after="0" w:line="300" w:lineRule="atLeast"/>
        <w:jc w:val="both"/>
        <w:rPr>
          <w:rFonts w:ascii="Bahnschrift SemiBold SemiConden" w:hAnsi="Bahnschrift SemiBold SemiConden"/>
          <w:b/>
          <w:bCs/>
          <w:color w:val="2F2F2F"/>
        </w:rPr>
      </w:pPr>
    </w:p>
    <w:p w:rsidR="00BF35DE" w:rsidRDefault="004E664F">
      <w:pPr>
        <w:pStyle w:val="Textbody"/>
        <w:widowControl/>
        <w:spacing w:after="0" w:line="300" w:lineRule="atLeast"/>
        <w:rPr>
          <w:rStyle w:val="StrongEmphasis"/>
          <w:rFonts w:ascii="Bahnschrift SemiBold SemiConden" w:hAnsi="Bahnschrift SemiBold SemiConden"/>
          <w:color w:val="2F2F2F"/>
        </w:rPr>
      </w:pPr>
      <w:r>
        <w:rPr>
          <w:rStyle w:val="StrongEmphasis"/>
          <w:rFonts w:ascii="Bahnschrift SemiBold SemiConden" w:hAnsi="Bahnschrift SemiBold SemiConden"/>
          <w:color w:val="2F2F2F"/>
        </w:rPr>
        <w:t>Lékaři bez hranic v</w:t>
      </w:r>
      <w:r w:rsidR="00BF35DE">
        <w:rPr>
          <w:rStyle w:val="StrongEmphasis"/>
          <w:rFonts w:ascii="Bahnschrift SemiBold SemiConden" w:hAnsi="Bahnschrift SemiBold SemiConden"/>
          <w:color w:val="2F2F2F"/>
        </w:rPr>
        <w:t> </w:t>
      </w:r>
      <w:r>
        <w:rPr>
          <w:rStyle w:val="StrongEmphasis"/>
          <w:rFonts w:ascii="Bahnschrift SemiBold SemiConden" w:hAnsi="Bahnschrift SemiBold SemiConden"/>
          <w:color w:val="2F2F2F"/>
        </w:rPr>
        <w:t>angličtině</w:t>
      </w:r>
    </w:p>
    <w:p w:rsidR="00F62A87" w:rsidRDefault="004E664F" w:rsidP="00BF35DE">
      <w:pPr>
        <w:pStyle w:val="Textbody"/>
        <w:widowControl/>
        <w:spacing w:after="0" w:line="300" w:lineRule="atLeast"/>
        <w:jc w:val="both"/>
      </w:pPr>
      <w:r>
        <w:rPr>
          <w:rStyle w:val="StrongEmphasis"/>
          <w:rFonts w:ascii="Bahnschrift SemiBold SemiConden" w:hAnsi="Bahnschrift SemiBold SemiConden"/>
          <w:color w:val="2F2F2F"/>
        </w:rPr>
        <w:t xml:space="preserve">Tradičně poučné, ale i poměrně náročné bylo opět stanoviště MASH Lékařů bez hranic. </w:t>
      </w:r>
      <w:r>
        <w:rPr>
          <w:rFonts w:ascii="Bahnschrift SemiBold SemiConden" w:hAnsi="Bahnschrift SemiBold SemiConden"/>
          <w:b/>
          <w:bCs/>
          <w:color w:val="2F2F2F"/>
        </w:rPr>
        <w:t>Veškerá komunikace zde totiž probíhala výhradně v angličtině. Úkolem ž</w:t>
      </w:r>
      <w:r>
        <w:rPr>
          <w:rFonts w:ascii="Bahnschrift SemiBold SemiConden" w:hAnsi="Bahnschrift SemiBold SemiConden"/>
          <w:b/>
          <w:bCs/>
          <w:color w:val="2F2F2F"/>
        </w:rPr>
        <w:t>áků bylo zjistit jméno a aktuální zdravotní potíže figurantky představující uprchlici, následně zvládnout fiktivní operaci vnitřních orgánů a kromě k nim ještě přiřadit odpovídající anglické názvy.</w:t>
      </w:r>
    </w:p>
    <w:p w:rsidR="00F62A87" w:rsidRDefault="00F62A87">
      <w:pPr>
        <w:pStyle w:val="Textbody"/>
        <w:widowControl/>
        <w:spacing w:after="0" w:line="300" w:lineRule="atLeast"/>
        <w:rPr>
          <w:rFonts w:ascii="Bahnschrift SemiBold SemiConden" w:hAnsi="Bahnschrift SemiBold SemiConden"/>
          <w:color w:val="2F2F2F"/>
        </w:rPr>
      </w:pPr>
    </w:p>
    <w:p w:rsidR="00F62A87" w:rsidRDefault="004E664F">
      <w:pPr>
        <w:pStyle w:val="Textbody"/>
        <w:widowControl/>
        <w:spacing w:after="0" w:line="300" w:lineRule="atLeast"/>
      </w:pPr>
      <w:r>
        <w:rPr>
          <w:noProof/>
          <w:lang w:eastAsia="cs-CZ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1004038</wp:posOffset>
            </wp:positionH>
            <wp:positionV relativeFrom="paragraph">
              <wp:posOffset>215999</wp:posOffset>
            </wp:positionV>
            <wp:extent cx="4031644" cy="2261878"/>
            <wp:effectExtent l="0" t="0" r="6956" b="5072"/>
            <wp:wrapTopAndBottom/>
            <wp:docPr id="1" name="obrázky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1644" cy="22618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F35DE" w:rsidRDefault="00BF35DE">
      <w:pPr>
        <w:pStyle w:val="Textbody"/>
        <w:widowControl/>
        <w:spacing w:after="0" w:line="300" w:lineRule="atLeast"/>
      </w:pPr>
    </w:p>
    <w:p w:rsidR="00F62A87" w:rsidRDefault="004E664F">
      <w:pPr>
        <w:pStyle w:val="Textbody"/>
        <w:widowControl/>
        <w:spacing w:after="0" w:line="300" w:lineRule="atLeast"/>
      </w:pPr>
      <w:r>
        <w:rPr>
          <w:rStyle w:val="StrongEmphasis"/>
          <w:rFonts w:ascii="Bahnschrift SemiBold" w:hAnsi="Bahnschrift SemiBold"/>
          <w:b w:val="0"/>
          <w:bCs w:val="0"/>
          <w:color w:val="2F2F2F"/>
        </w:rPr>
        <w:t>Velice zábavné bylo seznamování s vybavením sanitní</w:t>
      </w:r>
      <w:r>
        <w:rPr>
          <w:rStyle w:val="StrongEmphasis"/>
          <w:rFonts w:ascii="Bahnschrift SemiBold" w:hAnsi="Bahnschrift SemiBold"/>
          <w:b w:val="0"/>
          <w:bCs w:val="0"/>
          <w:color w:val="2F2F2F"/>
        </w:rPr>
        <w:t xml:space="preserve">ho vozu Zdravotnické záchranné služby Pardubického kraje – a to nejen zásluhou skvělé komunikace záchranářů. </w:t>
      </w:r>
      <w:r>
        <w:rPr>
          <w:rStyle w:val="Zdraznn"/>
          <w:rFonts w:ascii="Bahnschrift SemiBold" w:hAnsi="Bahnschrift SemiBold"/>
          <w:i w:val="0"/>
          <w:iCs w:val="0"/>
          <w:color w:val="2F2F2F"/>
        </w:rPr>
        <w:t xml:space="preserve">Kromě účastníků akce, kteří se procvičili u fiktivní dopravní nehody v nasazování fixačních tlakových dlah a krčního límce.  </w:t>
      </w:r>
    </w:p>
    <w:p w:rsidR="00F62A87" w:rsidRDefault="00F62A87">
      <w:pPr>
        <w:pStyle w:val="Textbody"/>
        <w:widowControl/>
        <w:spacing w:after="0" w:line="300" w:lineRule="atLeast"/>
        <w:rPr>
          <w:rFonts w:ascii="Bahnschrift SemiBold" w:hAnsi="Bahnschrift SemiBold"/>
        </w:rPr>
      </w:pPr>
    </w:p>
    <w:p w:rsidR="00F62A87" w:rsidRDefault="00F62A87">
      <w:pPr>
        <w:pStyle w:val="Textbody"/>
        <w:widowControl/>
        <w:spacing w:after="0" w:line="300" w:lineRule="atLeast"/>
        <w:rPr>
          <w:rFonts w:ascii="Bahnschrift SemiBold" w:hAnsi="Bahnschrift SemiBold"/>
        </w:rPr>
      </w:pPr>
    </w:p>
    <w:p w:rsidR="00F62A87" w:rsidRDefault="004E664F">
      <w:pPr>
        <w:pStyle w:val="Textbody"/>
        <w:widowControl/>
        <w:spacing w:after="0" w:line="300" w:lineRule="atLeast"/>
      </w:pPr>
      <w:bookmarkStart w:id="0" w:name="_GoBack"/>
      <w:r>
        <w:rPr>
          <w:i/>
          <w:iCs/>
          <w:noProof/>
          <w:lang w:eastAsia="cs-CZ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3810</wp:posOffset>
            </wp:positionV>
            <wp:extent cx="3792855" cy="6510655"/>
            <wp:effectExtent l="0" t="0" r="0" b="4445"/>
            <wp:wrapTopAndBottom/>
            <wp:docPr id="2" name="obrázky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65106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F62A87" w:rsidSect="00BF35DE">
      <w:pgSz w:w="11906" w:h="16838"/>
      <w:pgMar w:top="567" w:right="567" w:bottom="567" w:left="567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664F" w:rsidRDefault="004E664F">
      <w:r>
        <w:separator/>
      </w:r>
    </w:p>
  </w:endnote>
  <w:endnote w:type="continuationSeparator" w:id="0">
    <w:p w:rsidR="004E664F" w:rsidRDefault="004E66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rancois One">
    <w:altName w:val="Times New Roman"/>
    <w:charset w:val="00"/>
    <w:family w:val="auto"/>
    <w:pitch w:val="default"/>
  </w:font>
  <w:font w:name="Bahnschrift SemiBold SemiConden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664F" w:rsidRDefault="004E664F">
      <w:r>
        <w:rPr>
          <w:color w:val="000000"/>
        </w:rPr>
        <w:separator/>
      </w:r>
    </w:p>
  </w:footnote>
  <w:footnote w:type="continuationSeparator" w:id="0">
    <w:p w:rsidR="004E664F" w:rsidRDefault="004E66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F62A87"/>
    <w:rsid w:val="004E664F"/>
    <w:rsid w:val="00BF35DE"/>
    <w:rsid w:val="00F62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CF84F"/>
  <w15:docId w15:val="{854F5211-B81E-4F4A-B690-6367DE3F5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Lucida Sans"/>
        <w:kern w:val="3"/>
        <w:sz w:val="24"/>
        <w:szCs w:val="24"/>
        <w:lang w:val="cs-CZ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paragraph" w:styleId="Nadpis1">
    <w:name w:val="heading 1"/>
    <w:basedOn w:val="Heading"/>
    <w:next w:val="Textbody"/>
    <w:pPr>
      <w:outlineLvl w:val="0"/>
    </w:pPr>
    <w:rPr>
      <w:rFonts w:ascii="Times New Roman" w:eastAsia="SimSun" w:hAnsi="Times New Roman"/>
      <w:b/>
      <w:bCs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StrongEmphasis">
    <w:name w:val="Strong Emphasis"/>
    <w:rPr>
      <w:b/>
      <w:bCs/>
    </w:rPr>
  </w:style>
  <w:style w:type="character" w:styleId="Zdraznn">
    <w:name w:val="Emphasis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318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Vohradníková</dc:creator>
  <cp:lastModifiedBy>Luděk Klouda</cp:lastModifiedBy>
  <cp:revision>2</cp:revision>
  <dcterms:created xsi:type="dcterms:W3CDTF">2023-10-30T19:43:00Z</dcterms:created>
  <dcterms:modified xsi:type="dcterms:W3CDTF">2023-10-30T19:43:00Z</dcterms:modified>
</cp:coreProperties>
</file>