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256" w:rsidRDefault="004E797B">
      <w:pPr>
        <w:rPr>
          <w:sz w:val="24"/>
          <w:szCs w:val="24"/>
        </w:rPr>
      </w:pPr>
      <w:r>
        <w:rPr>
          <w:b/>
          <w:sz w:val="28"/>
          <w:szCs w:val="28"/>
        </w:rPr>
        <w:t>Bezpečnost informací na internetu</w:t>
      </w:r>
    </w:p>
    <w:p w:rsidR="004E797B" w:rsidRDefault="004E797B">
      <w:pPr>
        <w:rPr>
          <w:sz w:val="24"/>
          <w:szCs w:val="24"/>
        </w:rPr>
      </w:pPr>
    </w:p>
    <w:p w:rsidR="004E797B" w:rsidRDefault="004E797B" w:rsidP="00355FE1">
      <w:pPr>
        <w:jc w:val="both"/>
        <w:rPr>
          <w:sz w:val="24"/>
          <w:szCs w:val="24"/>
        </w:rPr>
      </w:pPr>
      <w:r>
        <w:rPr>
          <w:sz w:val="24"/>
          <w:szCs w:val="24"/>
        </w:rPr>
        <w:t>Bezpečnost internetu a bezpečnost práce na internetu se stává stále sledovanější oblastí počítačových sítí a návazných systémů. Internet je bezesporu nevyčerpatelným zdrojem</w:t>
      </w:r>
      <w:r w:rsidR="00355FE1">
        <w:rPr>
          <w:sz w:val="24"/>
          <w:szCs w:val="24"/>
        </w:rPr>
        <w:t xml:space="preserve"> </w:t>
      </w:r>
      <w:r>
        <w:rPr>
          <w:sz w:val="24"/>
          <w:szCs w:val="24"/>
        </w:rPr>
        <w:t>informací. Je to ale také do určité míry nebezpečné médium, kterým se šíří počítačové viry a další nebezpečný a škodlivý počítačový kód</w:t>
      </w:r>
    </w:p>
    <w:p w:rsidR="004E797B" w:rsidRDefault="004E797B" w:rsidP="00355F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Pocit anonymity na internetu je věc zdánlivá – vyplývá hlavně z neinformovanosti uživatele. Používáním internetových služeb za sebou zanecháváte stopy své </w:t>
      </w:r>
      <w:r w:rsidR="00355FE1">
        <w:rPr>
          <w:sz w:val="24"/>
          <w:szCs w:val="24"/>
        </w:rPr>
        <w:t>činnosti, ať</w:t>
      </w:r>
      <w:r>
        <w:rPr>
          <w:sz w:val="24"/>
          <w:szCs w:val="24"/>
        </w:rPr>
        <w:t xml:space="preserve"> chcete, nebo ne. Tyto stopy lze do jisté míry maskovat, a ztížit tak vaše vystopování. Zjistit lze IP adresu vašeho počítače, operační systém, verzi internetového prohlížeče, typ emailového programu, rozlišení obrazovky a barevnou hloubku. Váš počítač na sebe prozrazuje různé informace v závislosti na systému, který </w:t>
      </w:r>
      <w:r w:rsidR="00355FE1">
        <w:rPr>
          <w:sz w:val="24"/>
          <w:szCs w:val="24"/>
        </w:rPr>
        <w:t>p</w:t>
      </w:r>
      <w:r>
        <w:rPr>
          <w:sz w:val="24"/>
          <w:szCs w:val="24"/>
        </w:rPr>
        <w:t>oužíváte. Vyzrazené informace lze využít a občas i zneužít. Připojení k internetu bez registrace je sice možné, ale neznamená to, že je beze stop k vám.</w:t>
      </w:r>
    </w:p>
    <w:p w:rsidR="004E797B" w:rsidRDefault="004E797B" w:rsidP="00355F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Hypotetickou cestou jak se nebezpečí vyhnout by bylo odpojit počítač od internetu, či stav, kdy bychom počítač vůbec nezapínali. To je jediná skutečně spolehlivá cesta, jak zabránit útokům a dosáhnout 100% spolehlivosti. Odpojení od internetu a odstavením </w:t>
      </w:r>
      <w:r w:rsidR="00355FE1">
        <w:rPr>
          <w:sz w:val="24"/>
          <w:szCs w:val="24"/>
        </w:rPr>
        <w:t>počítače úplným vypnutím ovšem není řešení, počítač by se tím stal de facto nepoužitelným.</w:t>
      </w:r>
    </w:p>
    <w:p w:rsidR="00355FE1" w:rsidRDefault="00355FE1" w:rsidP="00355FE1">
      <w:pPr>
        <w:jc w:val="both"/>
        <w:rPr>
          <w:sz w:val="24"/>
          <w:szCs w:val="24"/>
        </w:rPr>
      </w:pPr>
      <w:r>
        <w:rPr>
          <w:sz w:val="24"/>
          <w:szCs w:val="24"/>
        </w:rPr>
        <w:t>Anonymita na internetu by neměla být vaší prioritou, tou by měla být vaše bezpečnost, tedy zabezpečení vašeho PC a dat na něm uložených. Pokud neděláte nezákonnou činnost, může vám být vaše „</w:t>
      </w:r>
      <w:proofErr w:type="spellStart"/>
      <w:r>
        <w:rPr>
          <w:sz w:val="24"/>
          <w:szCs w:val="24"/>
        </w:rPr>
        <w:t>neannonymita</w:t>
      </w:r>
      <w:proofErr w:type="spellEnd"/>
      <w:r>
        <w:rPr>
          <w:sz w:val="24"/>
          <w:szCs w:val="24"/>
        </w:rPr>
        <w:t>“ do jisté míry lhostejná.</w:t>
      </w:r>
    </w:p>
    <w:p w:rsidR="00355FE1" w:rsidRDefault="00355FE1" w:rsidP="00355FE1">
      <w:pPr>
        <w:jc w:val="both"/>
        <w:rPr>
          <w:sz w:val="24"/>
          <w:szCs w:val="24"/>
        </w:rPr>
      </w:pPr>
      <w:r>
        <w:rPr>
          <w:sz w:val="24"/>
          <w:szCs w:val="24"/>
        </w:rPr>
        <w:t>Je také potřeba vědět, že stát do jisté míry reguluje povinnosti a závazky těch, kdo šíří informace elektronickou formou. Existuje zákon</w:t>
      </w:r>
      <w:r w:rsidR="003307D8">
        <w:rPr>
          <w:sz w:val="24"/>
          <w:szCs w:val="24"/>
        </w:rPr>
        <w:t xml:space="preserve"> </w:t>
      </w:r>
      <w:r>
        <w:rPr>
          <w:sz w:val="24"/>
          <w:szCs w:val="24"/>
        </w:rPr>
        <w:t>č. 480/2004 Sb., o některých službách informační společnosti, který upravuje odpovědnost, práva a povinnosti osob, jež poskytují služby informační společnosti a šíří obchodní sdělení.</w:t>
      </w:r>
    </w:p>
    <w:p w:rsidR="00355FE1" w:rsidRDefault="00355FE1" w:rsidP="00355FE1">
      <w:pPr>
        <w:jc w:val="both"/>
        <w:rPr>
          <w:sz w:val="24"/>
          <w:szCs w:val="24"/>
        </w:rPr>
      </w:pPr>
      <w:r>
        <w:rPr>
          <w:sz w:val="24"/>
          <w:szCs w:val="24"/>
        </w:rPr>
        <w:t>K bezpečnosti informací na internetu patří také zabezpečení emailové schránky proti možnému spamu. Spam patří rovnou do koše, v žádném případě neklepejte na odkazy v něm uvedené.</w:t>
      </w:r>
    </w:p>
    <w:p w:rsidR="003307D8" w:rsidRPr="003307D8" w:rsidRDefault="003307D8" w:rsidP="00355F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Úkol: definuj slovo Spam </w:t>
      </w:r>
    </w:p>
    <w:p w:rsidR="00355FE1" w:rsidRDefault="00355FE1" w:rsidP="00355F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Nebezpečí může přijít i v jiné podobě. V příloze emailu může být uložen jakýkoli soubor – tedy i nebezpečný vir či škodlivý kód. Tento vir vám může přijít i ze známé adresy – třeba </w:t>
      </w:r>
      <w:r w:rsidR="004D68E0">
        <w:rPr>
          <w:sz w:val="24"/>
          <w:szCs w:val="24"/>
        </w:rPr>
        <w:t>od kamaráda, často jako počítačový řetězec. Obranou proti virům je antivirový program. Ten by měl být dostatečně aktuální. Antivirové programy si denně stahují aktualizace od svých výrobců. V každém případě je potřeba si dávat pozor na podezřelou poštu (neznámý odesílatel, příloha, kterou jste nečekali, email v cizím jazyce….) Adresu lze však také podvrhnout – pošta nemusí vždy pocházet od osoby, která je uvedena jako odesílatel.</w:t>
      </w:r>
    </w:p>
    <w:p w:rsidR="004D68E0" w:rsidRDefault="004D68E0" w:rsidP="00355FE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Všechny tyto viry a další podobná počítačová „havěť“ pochází od počítačově dosti zdatných lidí (zruční programátoři mající znalosti z IT oblasti), jejichž primární „zábavou“ je ovšem nabourávání cizích počítačových systémů a pronikání do nich. Správně se nazývají </w:t>
      </w:r>
      <w:proofErr w:type="spellStart"/>
      <w:r>
        <w:rPr>
          <w:sz w:val="24"/>
          <w:szCs w:val="24"/>
        </w:rPr>
        <w:t>cracker</w:t>
      </w:r>
      <w:proofErr w:type="spellEnd"/>
      <w:r>
        <w:rPr>
          <w:sz w:val="24"/>
          <w:szCs w:val="24"/>
        </w:rPr>
        <w:t>, mediálně někdy nesprávně označovaní jako hacker.</w:t>
      </w:r>
    </w:p>
    <w:p w:rsidR="004D68E0" w:rsidRDefault="004D68E0" w:rsidP="00355F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Úkol: vysvětli rozdíl mezi hackerem a </w:t>
      </w:r>
      <w:proofErr w:type="spellStart"/>
      <w:r>
        <w:rPr>
          <w:b/>
          <w:sz w:val="24"/>
          <w:szCs w:val="24"/>
        </w:rPr>
        <w:t>crackerem</w:t>
      </w:r>
      <w:proofErr w:type="spellEnd"/>
    </w:p>
    <w:p w:rsidR="004D68E0" w:rsidRDefault="004D68E0" w:rsidP="00355F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Dalším nebezpečím spojeným s internetovým světem jsou </w:t>
      </w:r>
      <w:proofErr w:type="spellStart"/>
      <w:r>
        <w:rPr>
          <w:sz w:val="24"/>
          <w:szCs w:val="24"/>
        </w:rPr>
        <w:t>hoaxy</w:t>
      </w:r>
      <w:proofErr w:type="spellEnd"/>
      <w:r>
        <w:rPr>
          <w:sz w:val="24"/>
          <w:szCs w:val="24"/>
        </w:rPr>
        <w:t xml:space="preserve">.  Pokud těmto zprávám člověk slepě důvěřuje, může udělat více škody než užitku. Jestliže zpráva obsahuje výzvu k rozeslání na další adresy, již to je podezřelé a s největší pravděpodobností se jedná a </w:t>
      </w:r>
      <w:proofErr w:type="spellStart"/>
      <w:r>
        <w:rPr>
          <w:sz w:val="24"/>
          <w:szCs w:val="24"/>
        </w:rPr>
        <w:t>hoax</w:t>
      </w:r>
      <w:proofErr w:type="spellEnd"/>
      <w:r>
        <w:rPr>
          <w:sz w:val="24"/>
          <w:szCs w:val="24"/>
        </w:rPr>
        <w:t>.</w:t>
      </w:r>
    </w:p>
    <w:p w:rsidR="003307D8" w:rsidRDefault="003307D8" w:rsidP="00355F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Úkol: definuj termín </w:t>
      </w:r>
      <w:proofErr w:type="spellStart"/>
      <w:r>
        <w:rPr>
          <w:b/>
          <w:sz w:val="24"/>
          <w:szCs w:val="24"/>
        </w:rPr>
        <w:t>Hoax</w:t>
      </w:r>
      <w:proofErr w:type="spellEnd"/>
    </w:p>
    <w:p w:rsidR="003307D8" w:rsidRDefault="003307D8" w:rsidP="00355FE1">
      <w:pPr>
        <w:jc w:val="both"/>
        <w:rPr>
          <w:b/>
          <w:sz w:val="24"/>
          <w:szCs w:val="24"/>
        </w:rPr>
      </w:pPr>
    </w:p>
    <w:p w:rsidR="003307D8" w:rsidRDefault="003307D8" w:rsidP="00355FE1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Základní zásady bezpečnosti na internetu:</w:t>
      </w:r>
    </w:p>
    <w:p w:rsidR="003307D8" w:rsidRDefault="003307D8" w:rsidP="003307D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používej antivirový program – je třeba jej nainstalovat a pravidelně aktualizovat</w:t>
      </w:r>
    </w:p>
    <w:p w:rsidR="003307D8" w:rsidRDefault="003307D8" w:rsidP="003307D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udržuj aktuální systém Windows – nastav si automatické aktualizace systému</w:t>
      </w:r>
    </w:p>
    <w:p w:rsidR="003307D8" w:rsidRDefault="003307D8" w:rsidP="003307D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neotvírej neznámé či podezřelé soubory (programy či přílohy poštovních zpráv)</w:t>
      </w:r>
    </w:p>
    <w:p w:rsidR="003307D8" w:rsidRDefault="003307D8" w:rsidP="003307D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pravidelně zálohuj svá data</w:t>
      </w:r>
    </w:p>
    <w:p w:rsidR="003307D8" w:rsidRDefault="003307D8" w:rsidP="003307D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používej bezpečná hesla (velká, malá písmena, čísla i další znaky a alespoň 9 míst)</w:t>
      </w:r>
    </w:p>
    <w:p w:rsidR="003307D8" w:rsidRDefault="003307D8" w:rsidP="003307D8">
      <w:pPr>
        <w:jc w:val="both"/>
        <w:rPr>
          <w:sz w:val="24"/>
          <w:szCs w:val="24"/>
        </w:rPr>
      </w:pPr>
    </w:p>
    <w:p w:rsidR="00BB3C03" w:rsidRDefault="00BB3C03" w:rsidP="003307D8">
      <w:pPr>
        <w:jc w:val="both"/>
        <w:rPr>
          <w:sz w:val="24"/>
          <w:szCs w:val="24"/>
        </w:rPr>
      </w:pPr>
    </w:p>
    <w:p w:rsidR="00BB3C03" w:rsidRDefault="00BB3C03" w:rsidP="003307D8">
      <w:pPr>
        <w:jc w:val="both"/>
        <w:rPr>
          <w:sz w:val="24"/>
          <w:szCs w:val="24"/>
        </w:rPr>
      </w:pPr>
      <w:bookmarkStart w:id="0" w:name="_GoBack"/>
      <w:bookmarkEnd w:id="0"/>
    </w:p>
    <w:p w:rsidR="003307D8" w:rsidRDefault="003307D8" w:rsidP="003307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Nebezpečí sociálních sítí</w:t>
      </w:r>
    </w:p>
    <w:p w:rsidR="003307D8" w:rsidRDefault="003307D8" w:rsidP="003307D8">
      <w:pPr>
        <w:jc w:val="both"/>
        <w:rPr>
          <w:sz w:val="24"/>
          <w:szCs w:val="24"/>
        </w:rPr>
      </w:pPr>
      <w:r>
        <w:rPr>
          <w:sz w:val="24"/>
          <w:szCs w:val="24"/>
        </w:rPr>
        <w:t>Internet je naším každodenním přítelem a společníkem, ale určitě vás nepřekvapí, že je také nebezpečný. Nebezpečí internetu představuje především volné a nechráněné šíření osobních informací, zvláště pokud nevíte</w:t>
      </w:r>
      <w:r w:rsidR="00D57B53">
        <w:rPr>
          <w:sz w:val="24"/>
          <w:szCs w:val="24"/>
        </w:rPr>
        <w:t>,</w:t>
      </w:r>
      <w:r>
        <w:rPr>
          <w:sz w:val="24"/>
          <w:szCs w:val="24"/>
        </w:rPr>
        <w:t xml:space="preserve"> kam se tato vaše data mohou dostat a kdo je může zneužít.</w:t>
      </w:r>
    </w:p>
    <w:p w:rsidR="003307D8" w:rsidRDefault="003307D8" w:rsidP="003307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Toto nebezpečí si však stále mnoho uživatelů neuvědomuje. Pokud využíváte některou sociální síť čistě ke komunikaci se svými přáteli, určitě se nebojíte nahrávat fotky z dovolených a různých </w:t>
      </w:r>
      <w:r w:rsidR="00D57B53">
        <w:rPr>
          <w:sz w:val="24"/>
          <w:szCs w:val="24"/>
        </w:rPr>
        <w:t>party</w:t>
      </w:r>
      <w:r>
        <w:rPr>
          <w:sz w:val="24"/>
          <w:szCs w:val="24"/>
        </w:rPr>
        <w:t>.</w:t>
      </w:r>
      <w:r w:rsidR="00D57B53">
        <w:rPr>
          <w:sz w:val="24"/>
          <w:szCs w:val="24"/>
        </w:rPr>
        <w:t xml:space="preserve"> Občas se stane, že je na fotce něco, co se vám až tak úplně nelíbí, ale přátele tím pobavíte. Co se však stane, když na tyto fotky narazí někdo z vašich budoucích zaměstnavatelů? Co se může stát, když zveřejníte vaši domácí adresu, telefonní číslo či email?</w:t>
      </w:r>
    </w:p>
    <w:p w:rsidR="00D57B53" w:rsidRDefault="00D57B53" w:rsidP="003307D8">
      <w:pPr>
        <w:jc w:val="both"/>
        <w:rPr>
          <w:sz w:val="24"/>
          <w:szCs w:val="24"/>
        </w:rPr>
      </w:pPr>
      <w:r>
        <w:rPr>
          <w:sz w:val="24"/>
          <w:szCs w:val="24"/>
        </w:rPr>
        <w:t>Na těchto sítích se mohou pohybovat různé osoby. Založit si profil je velmi jednoduché a nikdo nekontroluje, zda ten člověk o sobě píše pravdu. Může se tak stát, že sdělujete informace někomu, komu ani nechcete.</w:t>
      </w:r>
    </w:p>
    <w:p w:rsidR="00D57B53" w:rsidRDefault="00D57B53" w:rsidP="003307D8">
      <w:pPr>
        <w:jc w:val="both"/>
        <w:rPr>
          <w:sz w:val="24"/>
          <w:szCs w:val="24"/>
        </w:rPr>
      </w:pPr>
      <w:r>
        <w:rPr>
          <w:sz w:val="24"/>
          <w:szCs w:val="24"/>
        </w:rPr>
        <w:t>Další potencionální nepříjemností může být, že archivy soukromých údajů zvyšují riziko, že budou uživatelé dostávat obtěžující zprávy nebo je někdo osloví se záměrem sexuálního obtěžování apod.</w:t>
      </w:r>
    </w:p>
    <w:p w:rsidR="00D57B53" w:rsidRDefault="00D57B53" w:rsidP="003307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Úkol: vysvětli termíny </w:t>
      </w:r>
      <w:proofErr w:type="spellStart"/>
      <w:r>
        <w:rPr>
          <w:b/>
          <w:sz w:val="24"/>
          <w:szCs w:val="24"/>
        </w:rPr>
        <w:t>Nickname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phishing</w:t>
      </w:r>
      <w:proofErr w:type="spellEnd"/>
    </w:p>
    <w:p w:rsidR="00D57B53" w:rsidRPr="00D57B53" w:rsidRDefault="00D57B53" w:rsidP="003307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Úkol: Najdi „Etiketu pro uživatele internetu z roku 1995“ (tzv. </w:t>
      </w:r>
      <w:proofErr w:type="spellStart"/>
      <w:r>
        <w:rPr>
          <w:b/>
          <w:sz w:val="24"/>
          <w:szCs w:val="24"/>
        </w:rPr>
        <w:t>Netiketu</w:t>
      </w:r>
      <w:proofErr w:type="spellEnd"/>
      <w:r>
        <w:rPr>
          <w:b/>
          <w:sz w:val="24"/>
          <w:szCs w:val="24"/>
        </w:rPr>
        <w:t>), napište, kdo je autorem, a vypište sedm pro vás důležitých pravidel chování na internetu</w:t>
      </w:r>
    </w:p>
    <w:p w:rsidR="003307D8" w:rsidRPr="003307D8" w:rsidRDefault="003307D8" w:rsidP="003307D8">
      <w:pPr>
        <w:jc w:val="both"/>
        <w:rPr>
          <w:sz w:val="24"/>
          <w:szCs w:val="24"/>
        </w:rPr>
      </w:pPr>
    </w:p>
    <w:sectPr w:rsidR="003307D8" w:rsidRPr="00330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F21B9"/>
    <w:multiLevelType w:val="hybridMultilevel"/>
    <w:tmpl w:val="C8A4D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97B"/>
    <w:rsid w:val="00215337"/>
    <w:rsid w:val="003307D8"/>
    <w:rsid w:val="00355FE1"/>
    <w:rsid w:val="004D68E0"/>
    <w:rsid w:val="004E797B"/>
    <w:rsid w:val="00BA7256"/>
    <w:rsid w:val="00BB3C03"/>
    <w:rsid w:val="00D5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0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0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742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ZS-Chrast</dc:creator>
  <cp:lastModifiedBy>ZS-Chrast</cp:lastModifiedBy>
  <cp:revision>3</cp:revision>
  <dcterms:created xsi:type="dcterms:W3CDTF">2020-04-25T16:53:00Z</dcterms:created>
  <dcterms:modified xsi:type="dcterms:W3CDTF">2020-04-25T17:48:00Z</dcterms:modified>
</cp:coreProperties>
</file>