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9F" w:rsidRPr="00A0728E" w:rsidRDefault="00D2709F" w:rsidP="000E296E">
      <w:pPr>
        <w:jc w:val="center"/>
        <w:rPr>
          <w:rFonts w:ascii="Book Antiqua" w:hAnsi="Book Antiqua"/>
          <w:b/>
          <w:sz w:val="28"/>
          <w:szCs w:val="28"/>
        </w:rPr>
      </w:pPr>
      <w:r w:rsidRPr="00A0728E">
        <w:rPr>
          <w:rFonts w:ascii="Book Antiqua" w:hAnsi="Book Antiqua"/>
          <w:b/>
          <w:sz w:val="28"/>
          <w:szCs w:val="28"/>
        </w:rPr>
        <w:t>Padesátá léta v Československu (1948 – 1960).</w:t>
      </w:r>
    </w:p>
    <w:p w:rsidR="00D2709F" w:rsidRPr="00A0728E" w:rsidRDefault="00D2709F" w:rsidP="00253F8D">
      <w:pPr>
        <w:jc w:val="both"/>
        <w:rPr>
          <w:rFonts w:ascii="Book Antiqua" w:hAnsi="Book Antiqua"/>
          <w:b/>
        </w:rPr>
      </w:pPr>
      <w:r w:rsidRPr="00A0728E">
        <w:rPr>
          <w:rFonts w:ascii="Book Antiqua" w:hAnsi="Book Antiqua"/>
          <w:b/>
        </w:rPr>
        <w:t>Vláda:</w:t>
      </w:r>
    </w:p>
    <w:p w:rsidR="00D2709F" w:rsidRPr="00A0728E" w:rsidRDefault="00D2709F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25. února 1948 Vítězný únor – komunisté převzali veškerou moc v zemi, v květnu na základě výsledků nesvobodných voleb vytvořena vláda Národní fronty, v ní komunisté a zástupci jiných stran, jim oddaní</w:t>
      </w:r>
      <w:r w:rsidR="009F43A4" w:rsidRPr="00A0728E">
        <w:rPr>
          <w:rFonts w:ascii="Book Antiqua" w:hAnsi="Book Antiqua"/>
          <w:sz w:val="20"/>
          <w:szCs w:val="20"/>
        </w:rPr>
        <w:t>, na vše dozírají sovětští „poradci“</w:t>
      </w:r>
    </w:p>
    <w:p w:rsidR="00D2709F" w:rsidRPr="00A0728E" w:rsidRDefault="00D2709F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Zrušena slovenská Demokratická strana, sociální demokracie sloučena s KSČ, národní socialisté přejmenováni na Čs. stranu socialistickou</w:t>
      </w:r>
    </w:p>
    <w:p w:rsidR="00D2709F" w:rsidRPr="00A0728E" w:rsidRDefault="00D2709F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 xml:space="preserve">Presidenty postupně byli: </w:t>
      </w:r>
    </w:p>
    <w:p w:rsidR="00D2709F" w:rsidRPr="00A0728E" w:rsidRDefault="00D2709F" w:rsidP="00253F8D">
      <w:pPr>
        <w:pStyle w:val="Odstavecseseznamem"/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Edvard Beneš – do června 1948, pak abdikoval pro nesouhlas s novou ústavou, v září zemřel</w:t>
      </w:r>
    </w:p>
    <w:p w:rsidR="00D2709F" w:rsidRPr="00A0728E" w:rsidRDefault="00D2709F" w:rsidP="00253F8D">
      <w:pPr>
        <w:pStyle w:val="Odstavecseseznamem"/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Klement Gottwald – 1948 až 1953, zemřel po návratu z pohřbu J. V. Stalina</w:t>
      </w:r>
    </w:p>
    <w:p w:rsidR="00D2709F" w:rsidRPr="00A0728E" w:rsidRDefault="00D2709F" w:rsidP="00253F8D">
      <w:pPr>
        <w:pStyle w:val="Odstavecseseznamem"/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Antonín Zápotocký – 1953 – 1956, předtím předseda vlády</w:t>
      </w:r>
    </w:p>
    <w:p w:rsidR="00D2709F" w:rsidRPr="00A0728E" w:rsidRDefault="00D2709F" w:rsidP="00253F8D">
      <w:pPr>
        <w:pStyle w:val="Odstavecseseznamem"/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Antonín Novotný – 1956 – 1968</w:t>
      </w:r>
    </w:p>
    <w:p w:rsidR="00D2709F" w:rsidRPr="00A0728E" w:rsidRDefault="00D2709F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V roce 1960 se název státu změnil na Československou socialistickou republiku a byl přijat i nový státní znak (odkazuje na husitskou pavézu a porušuje heraldická pravidla</w:t>
      </w:r>
      <w:r w:rsidR="0030665B" w:rsidRPr="00A0728E">
        <w:rPr>
          <w:rFonts w:ascii="Book Antiqua" w:hAnsi="Book Antiqua"/>
          <w:sz w:val="20"/>
          <w:szCs w:val="20"/>
        </w:rPr>
        <w:t>, Slovensko přišlo o svůj znak – kříž a dostalo zbojnickou vatru)</w:t>
      </w:r>
    </w:p>
    <w:p w:rsidR="0030665B" w:rsidRPr="00A0728E" w:rsidRDefault="0030665B" w:rsidP="00253F8D">
      <w:pPr>
        <w:jc w:val="both"/>
        <w:rPr>
          <w:rFonts w:ascii="Book Antiqua" w:hAnsi="Book Antiqua"/>
          <w:b/>
        </w:rPr>
      </w:pPr>
      <w:r w:rsidRPr="00A0728E">
        <w:rPr>
          <w:rFonts w:ascii="Book Antiqua" w:hAnsi="Book Antiqua"/>
          <w:b/>
        </w:rPr>
        <w:t>Exil a uzavření hranice:</w:t>
      </w:r>
      <w:r w:rsidR="00433686" w:rsidRPr="00433686">
        <w:rPr>
          <w:noProof/>
          <w:lang w:eastAsia="cs-CZ"/>
        </w:rPr>
        <w:t xml:space="preserve"> </w:t>
      </w:r>
    </w:p>
    <w:p w:rsidR="0030665B" w:rsidRPr="00A0728E" w:rsidRDefault="0030665B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Mnoho lidí opouští zemi už po únorovém převratu, další v prvních letech komunistické nadvlády, jedná se o bývalé politiky, umělce, bývalé továrníky, bankéře, sedláky, ale i další vrstvy obyvatel)</w:t>
      </w:r>
    </w:p>
    <w:p w:rsidR="0030665B" w:rsidRPr="00A0728E" w:rsidRDefault="00433686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79375</wp:posOffset>
            </wp:positionV>
            <wp:extent cx="3495675" cy="1808480"/>
            <wp:effectExtent l="0" t="0" r="9525" b="1270"/>
            <wp:wrapSquare wrapText="bothSides"/>
            <wp:docPr id="2" name="obrázek 2" descr="VÃ½sledek obrÃ¡zku pro pohraniÄnÃ­ pÃ¡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pohraniÄnÃ­ pÃ¡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65B" w:rsidRPr="00A0728E">
        <w:rPr>
          <w:rFonts w:ascii="Book Antiqua" w:hAnsi="Book Antiqua"/>
          <w:sz w:val="20"/>
          <w:szCs w:val="20"/>
        </w:rPr>
        <w:t>jejich odchodu se komunisté snaží zabránit – opuštění republiky je nově trestným činem, pohraničníci na západní hranici mají povolení proti „narušitelům hranice“ použít zbraň</w:t>
      </w:r>
    </w:p>
    <w:p w:rsidR="0030665B" w:rsidRPr="00A0728E" w:rsidRDefault="0030665B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v letech 1952 – 1953 byly na západní hranici nataženy dráty nabité elektřinou a bylo zřízeno hraniční pásmo (4 – 10 km od hranice) s přísným zákazem vstupu</w:t>
      </w:r>
    </w:p>
    <w:p w:rsidR="0030665B" w:rsidRPr="00A0728E" w:rsidRDefault="0030665B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exulanti doufali, že se komunistický režim brzy zhroutí, sami se na tom podílí spoluprací s rozhlasovými stanicemi Rádio Svobodná Evropa a Hlas Ameriky, ty vysílají do ČSR, komunisté se snaží jejich signál rušit, přesto hlavně Svobodná Evropa získává v ČSR mezi posluchači značnou popularitu</w:t>
      </w:r>
    </w:p>
    <w:p w:rsidR="0030665B" w:rsidRPr="00A0728E" w:rsidRDefault="00970AE8" w:rsidP="00253F8D">
      <w:pPr>
        <w:jc w:val="both"/>
        <w:rPr>
          <w:rFonts w:ascii="Book Antiqua" w:hAnsi="Book Antiqua"/>
          <w:b/>
        </w:rPr>
      </w:pPr>
      <w:r w:rsidRPr="00A0728E">
        <w:rPr>
          <w:rFonts w:ascii="Book Antiqua" w:hAnsi="Book Antiqua"/>
          <w:b/>
        </w:rPr>
        <w:t>Politické procesy:</w:t>
      </w:r>
      <w:r w:rsidR="00433686" w:rsidRPr="00433686">
        <w:rPr>
          <w:noProof/>
          <w:lang w:eastAsia="cs-CZ"/>
        </w:rPr>
        <w:t xml:space="preserve"> </w:t>
      </w:r>
    </w:p>
    <w:p w:rsidR="00970AE8" w:rsidRPr="00A0728E" w:rsidRDefault="00970AE8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komunisté bezprostředně po nástupu k moci likvidují své nepřátele – politickou opozici, kněží, sokoly, zemědělce (kulaky), skauty, příslušníky protifašistického odboje, západní letce a další</w:t>
      </w:r>
    </w:p>
    <w:p w:rsidR="00970AE8" w:rsidRPr="00A0728E" w:rsidRDefault="00970AE8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vynášeny rozsudky smrti a dlouholeté tresty vězení</w:t>
      </w:r>
    </w:p>
    <w:p w:rsidR="00970AE8" w:rsidRPr="00A0728E" w:rsidRDefault="00970AE8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 xml:space="preserve">mnozí odsouzení umísťováni do Táborů nucených prací – byly inspirovány koncentračními tábory, uvěznění využíváni na těžkou a nebezpečnou práci (např. těžbu uranu) – bývají označováni jako </w:t>
      </w:r>
      <w:proofErr w:type="spellStart"/>
      <w:r w:rsidRPr="00A0728E">
        <w:rPr>
          <w:rFonts w:ascii="Book Antiqua" w:hAnsi="Book Antiqua"/>
          <w:sz w:val="20"/>
          <w:szCs w:val="20"/>
        </w:rPr>
        <w:t>muklové</w:t>
      </w:r>
      <w:proofErr w:type="spellEnd"/>
      <w:r w:rsidRPr="00A0728E">
        <w:rPr>
          <w:rFonts w:ascii="Book Antiqua" w:hAnsi="Book Antiqua"/>
          <w:sz w:val="20"/>
          <w:szCs w:val="20"/>
        </w:rPr>
        <w:t xml:space="preserve"> – zkratka z „muž určený k likvidaci“</w:t>
      </w:r>
    </w:p>
    <w:p w:rsidR="00970AE8" w:rsidRPr="00A0728E" w:rsidRDefault="00433686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3200400" cy="1802765"/>
            <wp:effectExtent l="0" t="0" r="0" b="6985"/>
            <wp:wrapSquare wrapText="bothSides"/>
            <wp:docPr id="1" name="obrázek 1" descr="VÃ½sledek obrÃ¡zku pro proces s horÃ¡ko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roces s horÃ¡kov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AE8" w:rsidRPr="00A0728E">
        <w:rPr>
          <w:rFonts w:ascii="Book Antiqua" w:hAnsi="Book Antiqua"/>
          <w:sz w:val="20"/>
          <w:szCs w:val="20"/>
        </w:rPr>
        <w:t xml:space="preserve">nejznámějšími odsouzenými jsou národně socialistická poslankyně Milada Horáková, historik Záviš Kalandra a odbojář generál </w:t>
      </w:r>
      <w:proofErr w:type="spellStart"/>
      <w:r w:rsidR="00970AE8" w:rsidRPr="00A0728E">
        <w:rPr>
          <w:rFonts w:ascii="Book Antiqua" w:hAnsi="Book Antiqua"/>
          <w:sz w:val="20"/>
          <w:szCs w:val="20"/>
        </w:rPr>
        <w:t>Heliodor</w:t>
      </w:r>
      <w:proofErr w:type="spellEnd"/>
      <w:r w:rsidR="00970AE8" w:rsidRPr="00A0728E">
        <w:rPr>
          <w:rFonts w:ascii="Book Antiqua" w:hAnsi="Book Antiqua"/>
          <w:sz w:val="20"/>
          <w:szCs w:val="20"/>
        </w:rPr>
        <w:t xml:space="preserve"> Píka</w:t>
      </w:r>
    </w:p>
    <w:p w:rsidR="00970AE8" w:rsidRPr="00A0728E" w:rsidRDefault="00970AE8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proti jejich odsouzení k smrti protestují světové osobnosti, marně</w:t>
      </w:r>
    </w:p>
    <w:p w:rsidR="00970AE8" w:rsidRPr="00A0728E" w:rsidRDefault="00970AE8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od roku 1951 hledají komunisté, instruovaní ze SSSR, nepřátele</w:t>
      </w:r>
      <w:r w:rsidR="00891779" w:rsidRPr="00891779">
        <w:rPr>
          <w:rFonts w:ascii="Book Antiqua" w:hAnsi="Book Antiqua"/>
          <w:sz w:val="20"/>
          <w:szCs w:val="20"/>
        </w:rPr>
        <w:t xml:space="preserve"> </w:t>
      </w:r>
      <w:r w:rsidR="00891779" w:rsidRPr="00A0728E">
        <w:rPr>
          <w:rFonts w:ascii="Book Antiqua" w:hAnsi="Book Antiqua"/>
          <w:sz w:val="20"/>
          <w:szCs w:val="20"/>
        </w:rPr>
        <w:t>i</w:t>
      </w:r>
      <w:r w:rsidRPr="00A0728E">
        <w:rPr>
          <w:rFonts w:ascii="Book Antiqua" w:hAnsi="Book Antiqua"/>
          <w:sz w:val="20"/>
          <w:szCs w:val="20"/>
        </w:rPr>
        <w:t xml:space="preserve"> ve vlastních řadách, k smrti je odsouzen i generální tajemník KSČ Rudolf Slánský</w:t>
      </w:r>
    </w:p>
    <w:p w:rsidR="00970AE8" w:rsidRPr="00A0728E" w:rsidRDefault="00707B9C" w:rsidP="00253F8D">
      <w:pPr>
        <w:jc w:val="both"/>
        <w:rPr>
          <w:rFonts w:ascii="Book Antiqua" w:hAnsi="Book Antiqua"/>
          <w:b/>
        </w:rPr>
      </w:pPr>
      <w:r w:rsidRPr="00A0728E">
        <w:rPr>
          <w:rFonts w:ascii="Book Antiqua" w:hAnsi="Book Antiqua"/>
          <w:b/>
        </w:rPr>
        <w:t>Znárodnění a plánované hospodářství:</w:t>
      </w:r>
    </w:p>
    <w:p w:rsidR="00707B9C" w:rsidRPr="00A0728E" w:rsidRDefault="00707B9C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první vlna už po 2. světové válce – velké podniky a banky</w:t>
      </w:r>
    </w:p>
    <w:p w:rsidR="00707B9C" w:rsidRPr="00A0728E" w:rsidRDefault="00707B9C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po roce 1948 došlo ke znárodnění dalších podniků, ale i nemocnic, lázní, velkoobchodů</w:t>
      </w:r>
    </w:p>
    <w:p w:rsidR="00707B9C" w:rsidRPr="00A0728E" w:rsidRDefault="00707B9C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 xml:space="preserve">jejich novým majitelem se stal lid, čili </w:t>
      </w:r>
      <w:bookmarkStart w:id="0" w:name="_GoBack"/>
      <w:bookmarkEnd w:id="0"/>
      <w:r w:rsidRPr="00A0728E">
        <w:rPr>
          <w:rFonts w:ascii="Book Antiqua" w:hAnsi="Book Antiqua"/>
          <w:sz w:val="20"/>
          <w:szCs w:val="20"/>
        </w:rPr>
        <w:t>stát</w:t>
      </w:r>
    </w:p>
    <w:p w:rsidR="00707B9C" w:rsidRPr="00A0728E" w:rsidRDefault="00707B9C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do konce 50. let přestalo (až na velmi řídké výjimky) existovat soukromé hospodaření</w:t>
      </w:r>
    </w:p>
    <w:p w:rsidR="00707B9C" w:rsidRPr="00A0728E" w:rsidRDefault="00707B9C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výroba ve znárodněných podnicích se orientuje hlavně na strojírenství, hutnictví, chemii</w:t>
      </w:r>
    </w:p>
    <w:p w:rsidR="00707B9C" w:rsidRPr="00A0728E" w:rsidRDefault="00707B9C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pětileté výrobní plány určují, co a kolik se bude vyrábět</w:t>
      </w:r>
    </w:p>
    <w:p w:rsidR="00707B9C" w:rsidRPr="00A0728E" w:rsidRDefault="00707B9C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do roku 1953 existuje přídělový systém (lístky)</w:t>
      </w:r>
    </w:p>
    <w:p w:rsidR="00707B9C" w:rsidRPr="00A0728E" w:rsidRDefault="009F43A4" w:rsidP="00253F8D">
      <w:pPr>
        <w:jc w:val="both"/>
        <w:rPr>
          <w:rFonts w:ascii="Book Antiqua" w:hAnsi="Book Antiqua"/>
          <w:b/>
        </w:rPr>
      </w:pPr>
      <w:r w:rsidRPr="00A0728E">
        <w:rPr>
          <w:rFonts w:ascii="Book Antiqua" w:hAnsi="Book Antiqua"/>
          <w:b/>
        </w:rPr>
        <w:t>Kolektivizace:</w:t>
      </w:r>
    </w:p>
    <w:p w:rsidR="009F43A4" w:rsidRPr="00A0728E" w:rsidRDefault="00253F8D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2487930" cy="2438400"/>
            <wp:effectExtent l="0" t="0" r="7620" b="0"/>
            <wp:wrapSquare wrapText="bothSides"/>
            <wp:docPr id="3" name="obrázek 3" descr="VÃ½sledek obrÃ¡zku pro jednotnÃ© zemÄdÄlskÃ© druÅ¾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jednotnÃ© zemÄdÄlskÃ© druÅ¾st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3A4" w:rsidRPr="00A0728E">
        <w:rPr>
          <w:rFonts w:ascii="Book Antiqua" w:hAnsi="Book Antiqua"/>
          <w:sz w:val="20"/>
          <w:szCs w:val="20"/>
        </w:rPr>
        <w:t>nucené zakládání Jednotných zemědělských družstev (JZD), po vzoru sovětských kolchozů</w:t>
      </w:r>
    </w:p>
    <w:p w:rsidR="009F43A4" w:rsidRPr="00A0728E" w:rsidRDefault="005C400E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zemědělci vstup do JZD většinově odmítají, nechtějí přijít o půdu, na níž jejich rody hospodaří po staletí</w:t>
      </w:r>
    </w:p>
    <w:p w:rsidR="005C400E" w:rsidRPr="00A0728E" w:rsidRDefault="005C400E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největším sedlákům je majetek odebírán násilně, oni jsou označeni za kulaky, vystěhováváni z vesnice, zavíráni do vězení, jejich děti nesmí studovat</w:t>
      </w:r>
    </w:p>
    <w:p w:rsidR="005C400E" w:rsidRPr="00A0728E" w:rsidRDefault="005C400E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v nově vzniklých JZD nerozhoduje odbornost, ale stranická knížka – některá JZD nehospodaří dobře, neprodukují dostatek potravin, jsou ztrátová a rozpadají se</w:t>
      </w:r>
    </w:p>
    <w:p w:rsidR="005C400E" w:rsidRPr="00A0728E" w:rsidRDefault="005C400E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ve druhé polovině 50. let druhá vlna kolektivizace, úspěšnější</w:t>
      </w:r>
    </w:p>
    <w:p w:rsidR="005C400E" w:rsidRPr="00A0728E" w:rsidRDefault="005C400E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do roku 1960 kolektivizace venkova dokončena</w:t>
      </w:r>
    </w:p>
    <w:p w:rsidR="005C400E" w:rsidRPr="00A0728E" w:rsidRDefault="002F52D8" w:rsidP="00253F8D">
      <w:pPr>
        <w:jc w:val="both"/>
        <w:rPr>
          <w:rFonts w:ascii="Book Antiqua" w:hAnsi="Book Antiqua"/>
          <w:b/>
        </w:rPr>
      </w:pPr>
      <w:r w:rsidRPr="00A0728E">
        <w:rPr>
          <w:rFonts w:ascii="Book Antiqua" w:hAnsi="Book Antiqua"/>
          <w:b/>
        </w:rPr>
        <w:t>Měnová reforma (1953):</w:t>
      </w:r>
    </w:p>
    <w:p w:rsidR="002F52D8" w:rsidRPr="00A0728E" w:rsidRDefault="002F52D8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snaha vyrovnat poptávku a nabídku, vypořádat se s černým trhem a ukončit přídělový systém</w:t>
      </w:r>
    </w:p>
    <w:p w:rsidR="002F52D8" w:rsidRPr="00A0728E" w:rsidRDefault="002F52D8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plán se dostal mezi lidi, ti začínají reptat, president Zápotocký proto v rádiu uklidňuje lid, že se žádná reforma nechystá</w:t>
      </w:r>
    </w:p>
    <w:p w:rsidR="002F52D8" w:rsidRPr="00A0728E" w:rsidRDefault="002F52D8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reforma spuštěna, lidé si mohli vyměnit 300 starých korun v poměru 1:5, další už v poměru 1:50, vklady v bankách znehodnoceny podobně</w:t>
      </w:r>
    </w:p>
    <w:p w:rsidR="002F52D8" w:rsidRPr="00A0728E" w:rsidRDefault="002F52D8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lidé berou reformu jako velkou krádež a bouří se (nejvíce v Plzni), povolána armáda</w:t>
      </w:r>
    </w:p>
    <w:p w:rsidR="002F52D8" w:rsidRPr="00A0728E" w:rsidRDefault="002F52D8" w:rsidP="00253F8D">
      <w:pPr>
        <w:jc w:val="both"/>
        <w:rPr>
          <w:rFonts w:ascii="Book Antiqua" w:hAnsi="Book Antiqua"/>
          <w:b/>
        </w:rPr>
      </w:pPr>
      <w:r w:rsidRPr="00A0728E">
        <w:rPr>
          <w:rFonts w:ascii="Book Antiqua" w:hAnsi="Book Antiqua"/>
          <w:b/>
        </w:rPr>
        <w:t>Bezpečnostní složky:</w:t>
      </w:r>
    </w:p>
    <w:p w:rsidR="002F52D8" w:rsidRPr="00A0728E" w:rsidRDefault="00FA3DA0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prvorepubliková policie a četnictvo byly po válce nahrazeny Sborem národní bezpečnosti (SNB)</w:t>
      </w:r>
    </w:p>
    <w:p w:rsidR="00FA3DA0" w:rsidRPr="00A0728E" w:rsidRDefault="00FA3DA0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lastRenderedPageBreak/>
        <w:t>ze zkratky SNB vznikl hovorový výraz pro policistu – esenbák</w:t>
      </w:r>
    </w:p>
    <w:p w:rsidR="00FA3DA0" w:rsidRPr="00A0728E" w:rsidRDefault="00FA3DA0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SNB se dělil na dvě části:</w:t>
      </w:r>
    </w:p>
    <w:p w:rsidR="00FA3DA0" w:rsidRPr="00A0728E" w:rsidRDefault="00FA3DA0" w:rsidP="00253F8D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Veřejná bezpečnost (VB) – vykonávala běžnou policejní činnost (to ovšem neznamenalo, že by se nezúčastňovala represí proti odpůrcům režimu)</w:t>
      </w:r>
    </w:p>
    <w:p w:rsidR="00FA3DA0" w:rsidRPr="00A0728E" w:rsidRDefault="00FA3DA0" w:rsidP="00253F8D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Státní bezpečnost (</w:t>
      </w:r>
      <w:proofErr w:type="spellStart"/>
      <w:r w:rsidRPr="00A0728E">
        <w:rPr>
          <w:rFonts w:ascii="Book Antiqua" w:hAnsi="Book Antiqua"/>
          <w:sz w:val="20"/>
          <w:szCs w:val="20"/>
        </w:rPr>
        <w:t>StB</w:t>
      </w:r>
      <w:proofErr w:type="spellEnd"/>
      <w:r w:rsidRPr="00A0728E">
        <w:rPr>
          <w:rFonts w:ascii="Book Antiqua" w:hAnsi="Book Antiqua"/>
          <w:sz w:val="20"/>
          <w:szCs w:val="20"/>
        </w:rPr>
        <w:t>) – měla za úkol bojovat proti „vnějšímu“ i „vnitřnímu“ nepříteli socialistického zřízení, odpovídala za pronásledování odpůrců KSČ</w:t>
      </w:r>
    </w:p>
    <w:p w:rsidR="00FA3DA0" w:rsidRPr="00A0728E" w:rsidRDefault="00FA3DA0" w:rsidP="00253F8D">
      <w:pPr>
        <w:jc w:val="both"/>
        <w:rPr>
          <w:rFonts w:ascii="Book Antiqua" w:hAnsi="Book Antiqua"/>
          <w:b/>
        </w:rPr>
      </w:pPr>
      <w:r w:rsidRPr="00A0728E">
        <w:rPr>
          <w:rFonts w:ascii="Book Antiqua" w:hAnsi="Book Antiqua"/>
          <w:b/>
        </w:rPr>
        <w:t>Armáda:</w:t>
      </w:r>
    </w:p>
    <w:p w:rsidR="00FA3DA0" w:rsidRPr="00A0728E" w:rsidRDefault="00FA3DA0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Československá armáda (ČSA, do 1954), Československá lidová armáda (ČSLA, od 1954)</w:t>
      </w:r>
      <w:r w:rsidR="00253F8D">
        <w:rPr>
          <w:rFonts w:ascii="Book Antiqua" w:hAnsi="Book Antiqua"/>
          <w:sz w:val="20"/>
          <w:szCs w:val="20"/>
        </w:rPr>
        <w:t>, od roku 1955 členem Varšavské smlouvy</w:t>
      </w:r>
    </w:p>
    <w:p w:rsidR="00FA3DA0" w:rsidRPr="00A0728E" w:rsidRDefault="00FA3DA0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Skládala se z pozemního vojska, letectva a protiletecké obrany</w:t>
      </w:r>
    </w:p>
    <w:p w:rsidR="00FA3DA0" w:rsidRPr="00A0728E" w:rsidRDefault="00FA3DA0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 xml:space="preserve">Početná, </w:t>
      </w:r>
      <w:r w:rsidR="00690960" w:rsidRPr="00A0728E">
        <w:rPr>
          <w:rFonts w:ascii="Book Antiqua" w:hAnsi="Book Antiqua"/>
          <w:sz w:val="20"/>
          <w:szCs w:val="20"/>
        </w:rPr>
        <w:t>silně vyzbrojená, podle sovětského vzoru</w:t>
      </w:r>
    </w:p>
    <w:p w:rsidR="00690960" w:rsidRPr="00A0728E" w:rsidRDefault="00690960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Vojenská povinnost, dvouletá vojenská služba (1954 – snaha o prodloužení na 3 roky, pro masivní odpor vojáků od záměru upuštěno)</w:t>
      </w:r>
    </w:p>
    <w:p w:rsidR="00690960" w:rsidRDefault="00690960" w:rsidP="00253F8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0728E">
        <w:rPr>
          <w:rFonts w:ascii="Book Antiqua" w:hAnsi="Book Antiqua"/>
          <w:sz w:val="20"/>
          <w:szCs w:val="20"/>
        </w:rPr>
        <w:t>1950 – 1954: Pomocné technické prapory (PTP) – oddíly pro politicky nespolehlivé brance, zařazováni do nich též vojíni se sníženou zdravotní kvalifikací, PTP nebyly ozbrojené, šlo o pracovní jednotky používané na těžkou a nebezpečnou práci, hovorové označení pétépáci nebo černí baroni (podle barvy výložek)</w:t>
      </w:r>
    </w:p>
    <w:p w:rsidR="00CC7E49" w:rsidRPr="00485B31" w:rsidRDefault="00485B31" w:rsidP="00CC7E49">
      <w:pPr>
        <w:jc w:val="both"/>
        <w:rPr>
          <w:rFonts w:ascii="Book Antiqua" w:hAnsi="Book Antiqu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266950" cy="3255010"/>
            <wp:effectExtent l="0" t="0" r="0" b="2540"/>
            <wp:wrapSquare wrapText="bothSides"/>
            <wp:docPr id="4" name="obrázek 4" descr="VÃ½sledek obrÃ¡zku pro pionÃ½Åi plakÃ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pionÃ½Åi plakÃ¡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E49" w:rsidRPr="00485B31">
        <w:rPr>
          <w:rFonts w:ascii="Book Antiqua" w:hAnsi="Book Antiqua"/>
          <w:b/>
        </w:rPr>
        <w:t>Organizace mládeže:</w:t>
      </w:r>
      <w:r w:rsidRPr="00485B31">
        <w:rPr>
          <w:noProof/>
          <w:lang w:eastAsia="cs-CZ"/>
        </w:rPr>
        <w:t xml:space="preserve"> </w:t>
      </w:r>
    </w:p>
    <w:p w:rsidR="00CC7E49" w:rsidRDefault="00CC7E49" w:rsidP="00CC7E49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Zrušen Junák a jiné mládežnické organizace</w:t>
      </w:r>
    </w:p>
    <w:p w:rsidR="00CC7E49" w:rsidRDefault="00CC7E49" w:rsidP="00CC7E49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Od roku 1949 Pionýrská organizace Československého svazu mládeže (Pionýr, PO ČSM), vstup dětí do ní nebyl povinný, ale rodiče dětí, které nebyly v Pionýru, mohli mít problémy např. v zaměstnání</w:t>
      </w:r>
    </w:p>
    <w:p w:rsidR="00CC7E49" w:rsidRDefault="00CC7E49" w:rsidP="00CC7E49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 děti zajímavá činnost (sport, hry, střelba, společné vánoce), ale politické zabarvení</w:t>
      </w:r>
    </w:p>
    <w:p w:rsidR="00CC7E49" w:rsidRDefault="00CC7E49" w:rsidP="00CC7E49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Pionýrský kroj: bílá košile, tmavě modrá sukně nebo kalho</w:t>
      </w:r>
      <w:r w:rsidR="00485B31">
        <w:rPr>
          <w:rFonts w:ascii="Book Antiqua" w:hAnsi="Book Antiqua"/>
          <w:sz w:val="20"/>
          <w:szCs w:val="20"/>
        </w:rPr>
        <w:t>ty, trojcípý červený šátek (od roku 1970 se změnila barva košile na světle modrou)</w:t>
      </w:r>
    </w:p>
    <w:p w:rsidR="00485B31" w:rsidRDefault="00485B31" w:rsidP="00CC7E49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 malé děti od roku 1958 organizace Jiskry</w:t>
      </w:r>
    </w:p>
    <w:p w:rsidR="00485B31" w:rsidRDefault="00485B31" w:rsidP="00CC7E49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 mládež od 16 let Československý svaz mládeže (ČSM, po roce 1968 SSM – Socialistický svaz mládeže)</w:t>
      </w:r>
    </w:p>
    <w:p w:rsidR="00485B31" w:rsidRDefault="00485B31" w:rsidP="00CC7E49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Všechny organizace přímo řídila KSČ, která jim dávala patřičný ideový rámec</w:t>
      </w:r>
    </w:p>
    <w:p w:rsidR="00485B31" w:rsidRPr="00485B31" w:rsidRDefault="00485B31" w:rsidP="00485B31">
      <w:pPr>
        <w:jc w:val="both"/>
        <w:rPr>
          <w:rFonts w:ascii="Book Antiqua" w:hAnsi="Book Antiqua"/>
          <w:sz w:val="20"/>
          <w:szCs w:val="20"/>
        </w:rPr>
      </w:pPr>
    </w:p>
    <w:p w:rsidR="00707B9C" w:rsidRPr="00A0728E" w:rsidRDefault="00707B9C" w:rsidP="00253F8D">
      <w:pPr>
        <w:jc w:val="both"/>
        <w:rPr>
          <w:rFonts w:ascii="Book Antiqua" w:hAnsi="Book Antiqua"/>
          <w:sz w:val="20"/>
          <w:szCs w:val="20"/>
        </w:rPr>
      </w:pPr>
    </w:p>
    <w:sectPr w:rsidR="00707B9C" w:rsidRPr="00A0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75A"/>
    <w:multiLevelType w:val="hybridMultilevel"/>
    <w:tmpl w:val="4D620D3A"/>
    <w:lvl w:ilvl="0" w:tplc="F1AE5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36D9"/>
    <w:multiLevelType w:val="hybridMultilevel"/>
    <w:tmpl w:val="0C46340C"/>
    <w:lvl w:ilvl="0" w:tplc="DB6EC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9F"/>
    <w:rsid w:val="000B6F33"/>
    <w:rsid w:val="000E296E"/>
    <w:rsid w:val="00253F8D"/>
    <w:rsid w:val="002F52D8"/>
    <w:rsid w:val="0030665B"/>
    <w:rsid w:val="00433686"/>
    <w:rsid w:val="00485B31"/>
    <w:rsid w:val="005C400E"/>
    <w:rsid w:val="00690960"/>
    <w:rsid w:val="00707B9C"/>
    <w:rsid w:val="00891779"/>
    <w:rsid w:val="00970AE8"/>
    <w:rsid w:val="009F43A4"/>
    <w:rsid w:val="00A0728E"/>
    <w:rsid w:val="00AC0A1D"/>
    <w:rsid w:val="00CC3E61"/>
    <w:rsid w:val="00CC7E49"/>
    <w:rsid w:val="00D2709F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F0DC-EB8B-40E2-8DCD-57AA1BB4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zschrast-uzivatel4</cp:lastModifiedBy>
  <cp:revision>11</cp:revision>
  <dcterms:created xsi:type="dcterms:W3CDTF">2018-04-23T03:40:00Z</dcterms:created>
  <dcterms:modified xsi:type="dcterms:W3CDTF">2018-04-23T06:26:00Z</dcterms:modified>
</cp:coreProperties>
</file>