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3" w:rsidRPr="003C586E" w:rsidRDefault="000F1203" w:rsidP="003C586E">
      <w:pPr>
        <w:jc w:val="center"/>
        <w:rPr>
          <w:rFonts w:ascii="Book Antiqua" w:hAnsi="Book Antiqua"/>
          <w:b/>
          <w:sz w:val="28"/>
          <w:szCs w:val="28"/>
        </w:rPr>
      </w:pPr>
      <w:r w:rsidRPr="003C586E">
        <w:rPr>
          <w:rFonts w:ascii="Book Antiqua" w:hAnsi="Book Antiqua"/>
          <w:b/>
          <w:sz w:val="28"/>
          <w:szCs w:val="28"/>
        </w:rPr>
        <w:t>Konflikty Studené války.</w:t>
      </w:r>
    </w:p>
    <w:p w:rsidR="000F1203" w:rsidRPr="003C586E" w:rsidRDefault="00965669" w:rsidP="003C586E">
      <w:pPr>
        <w:jc w:val="both"/>
        <w:rPr>
          <w:rFonts w:ascii="Book Antiqua" w:hAnsi="Book Antiqua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396240</wp:posOffset>
            </wp:positionV>
            <wp:extent cx="2695575" cy="1866900"/>
            <wp:effectExtent l="0" t="0" r="9525" b="0"/>
            <wp:wrapSquare wrapText="bothSides"/>
            <wp:docPr id="4" name="Obrázek 4" descr="VÃ½sledek obrÃ¡zku pro kennedy chruschtsc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kennedy chruschtsch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203" w:rsidRPr="003C586E">
        <w:rPr>
          <w:rFonts w:ascii="Book Antiqua" w:hAnsi="Book Antiqua"/>
          <w:b/>
          <w:sz w:val="20"/>
          <w:szCs w:val="20"/>
        </w:rPr>
        <w:t>Studená válka</w:t>
      </w:r>
      <w:r w:rsidR="000F1203" w:rsidRPr="003C586E">
        <w:rPr>
          <w:rFonts w:ascii="Book Antiqua" w:hAnsi="Book Antiqua"/>
          <w:sz w:val="20"/>
          <w:szCs w:val="20"/>
        </w:rPr>
        <w:t xml:space="preserve"> = označení pro období 1945 – 1991. Soupeří spolu dvě supervelmoci – USA a SSSR. Oba státy stojí v čele vojenských aliancí (NATO a Varšavská smlouva) a pokouší se získat ve světě co největší vliv.</w:t>
      </w:r>
      <w:r w:rsidRPr="00965669">
        <w:t xml:space="preserve"> </w:t>
      </w:r>
    </w:p>
    <w:p w:rsidR="000F1203" w:rsidRPr="003C586E" w:rsidRDefault="000F1203" w:rsidP="003C586E">
      <w:pPr>
        <w:jc w:val="both"/>
        <w:rPr>
          <w:rFonts w:ascii="Book Antiqua" w:hAnsi="Book Antiqua"/>
          <w:sz w:val="20"/>
          <w:szCs w:val="20"/>
        </w:rPr>
      </w:pPr>
      <w:r w:rsidRPr="003C586E">
        <w:rPr>
          <w:rFonts w:ascii="Book Antiqua" w:hAnsi="Book Antiqua"/>
          <w:sz w:val="20"/>
          <w:szCs w:val="20"/>
        </w:rPr>
        <w:t>USA – Trumanova doktrína: Zabránit dalšímu šíření komunismu na Zemi.</w:t>
      </w:r>
    </w:p>
    <w:p w:rsidR="000F1203" w:rsidRPr="003C586E" w:rsidRDefault="000F1203" w:rsidP="003C586E">
      <w:pPr>
        <w:jc w:val="both"/>
        <w:rPr>
          <w:rFonts w:ascii="Book Antiqua" w:hAnsi="Book Antiqua"/>
          <w:sz w:val="20"/>
          <w:szCs w:val="20"/>
        </w:rPr>
      </w:pPr>
      <w:r w:rsidRPr="003C586E">
        <w:rPr>
          <w:rFonts w:ascii="Book Antiqua" w:hAnsi="Book Antiqua"/>
          <w:sz w:val="20"/>
          <w:szCs w:val="20"/>
        </w:rPr>
        <w:t>SSSR – osvobodit národy světa zpod koloniálního a kapitalistického jha</w:t>
      </w:r>
    </w:p>
    <w:p w:rsidR="000F1203" w:rsidRPr="003C586E" w:rsidRDefault="000F1203" w:rsidP="003C586E">
      <w:pPr>
        <w:jc w:val="both"/>
        <w:rPr>
          <w:rFonts w:ascii="Book Antiqua" w:hAnsi="Book Antiqua"/>
          <w:sz w:val="20"/>
          <w:szCs w:val="20"/>
        </w:rPr>
      </w:pPr>
      <w:r w:rsidRPr="003C586E">
        <w:rPr>
          <w:rFonts w:ascii="Book Antiqua" w:hAnsi="Book Antiqua"/>
          <w:sz w:val="20"/>
          <w:szCs w:val="20"/>
        </w:rPr>
        <w:t>Obě velmoci podporují protichůdné strany lokálních konfliktů po celém světě, celou dobu hrozí, že některý konflikt přeroste ve válku mezi USA a SSSR (jadernou).</w:t>
      </w:r>
    </w:p>
    <w:p w:rsidR="000F1203" w:rsidRPr="003C586E" w:rsidRDefault="00D2758C" w:rsidP="003C586E">
      <w:pPr>
        <w:jc w:val="both"/>
        <w:rPr>
          <w:rFonts w:ascii="Book Antiqua" w:hAnsi="Book Antiqua"/>
          <w:b/>
          <w:sz w:val="20"/>
          <w:szCs w:val="20"/>
        </w:rPr>
      </w:pPr>
      <w:r w:rsidRPr="003C586E">
        <w:rPr>
          <w:rFonts w:ascii="Book Antiqua" w:hAnsi="Book Antiqua"/>
          <w:b/>
          <w:sz w:val="20"/>
          <w:szCs w:val="20"/>
        </w:rPr>
        <w:t>Korejská válka (1950 – 1953).</w:t>
      </w:r>
    </w:p>
    <w:p w:rsidR="00D2758C" w:rsidRPr="003C586E" w:rsidRDefault="006136E3" w:rsidP="003C586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C586E">
        <w:rPr>
          <w:rFonts w:ascii="Book Antiqua" w:hAnsi="Book Antiqua"/>
          <w:sz w:val="20"/>
          <w:szCs w:val="20"/>
        </w:rPr>
        <w:t>Po válce byla Korea (původně japonská) rozdělena na severní a jižní část, sever okupovali Sověti a vznikl zde komunistický stát (Korejská lidově demokratická republika), jih obsadili Američané a vznikla zde autoritativní presidentská vláda</w:t>
      </w:r>
    </w:p>
    <w:p w:rsidR="006136E3" w:rsidRPr="003C586E" w:rsidRDefault="006136E3" w:rsidP="003C586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C586E">
        <w:rPr>
          <w:rFonts w:ascii="Book Antiqua" w:hAnsi="Book Antiqua"/>
          <w:sz w:val="20"/>
          <w:szCs w:val="20"/>
        </w:rPr>
        <w:t xml:space="preserve">Roku 1950 vpadla vojska Severní Koreje na jih – Rada bezpečnosti OSN schválila vojenskou protiakci (SSSR zasedání RB OSN bojkotoval, Čínu tehdy zastupoval nacionalistický </w:t>
      </w:r>
      <w:proofErr w:type="spellStart"/>
      <w:r w:rsidRPr="003C586E">
        <w:rPr>
          <w:rFonts w:ascii="Book Antiqua" w:hAnsi="Book Antiqua"/>
          <w:sz w:val="20"/>
          <w:szCs w:val="20"/>
        </w:rPr>
        <w:t>Tchajwan</w:t>
      </w:r>
      <w:proofErr w:type="spellEnd"/>
      <w:r w:rsidRPr="003C586E">
        <w:rPr>
          <w:rFonts w:ascii="Book Antiqua" w:hAnsi="Book Antiqua"/>
          <w:sz w:val="20"/>
          <w:szCs w:val="20"/>
        </w:rPr>
        <w:t>)</w:t>
      </w:r>
    </w:p>
    <w:p w:rsidR="006136E3" w:rsidRPr="003C586E" w:rsidRDefault="006136E3" w:rsidP="003C586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C586E">
        <w:rPr>
          <w:rFonts w:ascii="Book Antiqua" w:hAnsi="Book Antiqua"/>
          <w:sz w:val="20"/>
          <w:szCs w:val="20"/>
        </w:rPr>
        <w:t>Do Jižní Koreje míří vojska OSN – USA, Británie, Turecka, Filipín, Kanady a dalších států (skoro polovinu vojska tvoří Američané)</w:t>
      </w:r>
      <w:r w:rsidR="003C586E" w:rsidRPr="003C586E">
        <w:rPr>
          <w:noProof/>
          <w:lang w:eastAsia="cs-CZ"/>
        </w:rPr>
        <w:t xml:space="preserve"> </w:t>
      </w:r>
    </w:p>
    <w:p w:rsidR="006136E3" w:rsidRPr="003C586E" w:rsidRDefault="00965669" w:rsidP="003C586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339090</wp:posOffset>
            </wp:positionV>
            <wp:extent cx="2833370" cy="2314575"/>
            <wp:effectExtent l="0" t="0" r="5080" b="9525"/>
            <wp:wrapSquare wrapText="bothSides"/>
            <wp:docPr id="2" name="obrázek 2" descr="VÃ½sledek obrÃ¡zku pro korejskÃ¡ vÃ¡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korejskÃ¡ vÃ¡l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6E3" w:rsidRPr="003C586E">
        <w:rPr>
          <w:rFonts w:ascii="Book Antiqua" w:hAnsi="Book Antiqua"/>
          <w:sz w:val="20"/>
          <w:szCs w:val="20"/>
        </w:rPr>
        <w:t>Severokorejci obsadili skoro celou Jižní Koreu, ale byli spojenci vytlačeni zpět na své území, spojenci se přiblížili k hranicím s Čínou, v tu chvíli zesílila svou účast ve válce Čína a sever přešel do protiútoku, jeho postup se zarazil na 38. rovnoběžce</w:t>
      </w:r>
    </w:p>
    <w:p w:rsidR="006136E3" w:rsidRPr="003C586E" w:rsidRDefault="006136E3" w:rsidP="003C586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C586E">
        <w:rPr>
          <w:rFonts w:ascii="Book Antiqua" w:hAnsi="Book Antiqua"/>
          <w:sz w:val="20"/>
          <w:szCs w:val="20"/>
        </w:rPr>
        <w:t xml:space="preserve">Riziko Třetí světové války – americký generál </w:t>
      </w:r>
      <w:proofErr w:type="spellStart"/>
      <w:r w:rsidRPr="003C586E">
        <w:rPr>
          <w:rFonts w:ascii="Book Antiqua" w:hAnsi="Book Antiqua"/>
          <w:sz w:val="20"/>
          <w:szCs w:val="20"/>
        </w:rPr>
        <w:t>Douglas</w:t>
      </w:r>
      <w:proofErr w:type="spellEnd"/>
      <w:r w:rsidRPr="003C586E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C586E">
        <w:rPr>
          <w:rFonts w:ascii="Book Antiqua" w:hAnsi="Book Antiqua"/>
          <w:sz w:val="20"/>
          <w:szCs w:val="20"/>
        </w:rPr>
        <w:t>McArthur</w:t>
      </w:r>
      <w:proofErr w:type="spellEnd"/>
      <w:r w:rsidRPr="003C586E">
        <w:rPr>
          <w:rFonts w:ascii="Book Antiqua" w:hAnsi="Book Antiqua"/>
          <w:sz w:val="20"/>
          <w:szCs w:val="20"/>
        </w:rPr>
        <w:t xml:space="preserve"> navrhuje použití jaderných zbraní v</w:t>
      </w:r>
      <w:r w:rsidR="00204183" w:rsidRPr="003C586E">
        <w:rPr>
          <w:rFonts w:ascii="Book Antiqua" w:hAnsi="Book Antiqua"/>
          <w:sz w:val="20"/>
          <w:szCs w:val="20"/>
        </w:rPr>
        <w:t> </w:t>
      </w:r>
      <w:r w:rsidRPr="003C586E">
        <w:rPr>
          <w:rFonts w:ascii="Book Antiqua" w:hAnsi="Book Antiqua"/>
          <w:sz w:val="20"/>
          <w:szCs w:val="20"/>
        </w:rPr>
        <w:t>Koreji</w:t>
      </w:r>
      <w:r w:rsidR="00204183" w:rsidRPr="003C586E">
        <w:rPr>
          <w:rFonts w:ascii="Book Antiqua" w:hAnsi="Book Antiqua"/>
          <w:sz w:val="20"/>
          <w:szCs w:val="20"/>
        </w:rPr>
        <w:t xml:space="preserve">, je presidentem USA Dwightem D. </w:t>
      </w:r>
      <w:proofErr w:type="spellStart"/>
      <w:r w:rsidR="00204183" w:rsidRPr="003C586E">
        <w:rPr>
          <w:rFonts w:ascii="Book Antiqua" w:hAnsi="Book Antiqua"/>
          <w:sz w:val="20"/>
          <w:szCs w:val="20"/>
        </w:rPr>
        <w:t>Eisenhoverem</w:t>
      </w:r>
      <w:proofErr w:type="spellEnd"/>
      <w:r w:rsidR="00204183" w:rsidRPr="003C586E">
        <w:rPr>
          <w:rFonts w:ascii="Book Antiqua" w:hAnsi="Book Antiqua"/>
          <w:sz w:val="20"/>
          <w:szCs w:val="20"/>
        </w:rPr>
        <w:t xml:space="preserve"> (bývalý generál z Druhé světové války) odvolán</w:t>
      </w:r>
    </w:p>
    <w:p w:rsidR="00204183" w:rsidRDefault="00204183" w:rsidP="003C586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C586E">
        <w:rPr>
          <w:rFonts w:ascii="Book Antiqua" w:hAnsi="Book Antiqua"/>
          <w:sz w:val="20"/>
          <w:szCs w:val="20"/>
        </w:rPr>
        <w:t>V roce 1953 uzavřeno příměří mezi KLDR a Jižní Koreou, to trvá dodnes (takže válka vlastně ještě neskončila), podél hranice na 38. rovnoběžce demilitarizované pásmo.</w:t>
      </w:r>
    </w:p>
    <w:p w:rsidR="003C586E" w:rsidRPr="003C586E" w:rsidRDefault="003C586E" w:rsidP="003C586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Korejskou válku zachycuje protiválečný americký seriál </w:t>
      </w:r>
      <w:proofErr w:type="gramStart"/>
      <w:r>
        <w:rPr>
          <w:rFonts w:ascii="Book Antiqua" w:hAnsi="Book Antiqua"/>
          <w:sz w:val="20"/>
          <w:szCs w:val="20"/>
        </w:rPr>
        <w:t>M.A.</w:t>
      </w:r>
      <w:proofErr w:type="gramEnd"/>
      <w:r>
        <w:rPr>
          <w:rFonts w:ascii="Book Antiqua" w:hAnsi="Book Antiqua"/>
          <w:sz w:val="20"/>
          <w:szCs w:val="20"/>
        </w:rPr>
        <w:t>S.H. z let 1972 - 1983</w:t>
      </w:r>
    </w:p>
    <w:p w:rsidR="002A789E" w:rsidRPr="003C586E" w:rsidRDefault="002A789E" w:rsidP="003C586E">
      <w:pPr>
        <w:jc w:val="both"/>
        <w:rPr>
          <w:rFonts w:ascii="Book Antiqua" w:hAnsi="Book Antiqua"/>
          <w:b/>
          <w:sz w:val="20"/>
          <w:szCs w:val="20"/>
        </w:rPr>
      </w:pPr>
      <w:r w:rsidRPr="003C586E">
        <w:rPr>
          <w:rFonts w:ascii="Book Antiqua" w:hAnsi="Book Antiqua"/>
          <w:b/>
          <w:sz w:val="20"/>
          <w:szCs w:val="20"/>
        </w:rPr>
        <w:t xml:space="preserve">Suezská krize (1956), Šestidenní válka (1967) a </w:t>
      </w:r>
      <w:proofErr w:type="spellStart"/>
      <w:r w:rsidRPr="003C586E">
        <w:rPr>
          <w:rFonts w:ascii="Book Antiqua" w:hAnsi="Book Antiqua"/>
          <w:b/>
          <w:sz w:val="20"/>
          <w:szCs w:val="20"/>
        </w:rPr>
        <w:t>Jonkipurská</w:t>
      </w:r>
      <w:proofErr w:type="spellEnd"/>
      <w:r w:rsidRPr="003C586E">
        <w:rPr>
          <w:rFonts w:ascii="Book Antiqua" w:hAnsi="Book Antiqua"/>
          <w:b/>
          <w:sz w:val="20"/>
          <w:szCs w:val="20"/>
        </w:rPr>
        <w:t xml:space="preserve"> válka (1973)</w:t>
      </w:r>
    </w:p>
    <w:p w:rsidR="002A789E" w:rsidRPr="003C586E" w:rsidRDefault="002A789E" w:rsidP="003C586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C586E">
        <w:rPr>
          <w:rFonts w:ascii="Book Antiqua" w:hAnsi="Book Antiqua"/>
          <w:sz w:val="20"/>
          <w:szCs w:val="20"/>
        </w:rPr>
        <w:t>1956 - Egypt se přiklonil k socialismu a znárodnil Suezský průplav, obsadil i okolní území (Sinajský poloostrov), zabral státu Izrael přístup k Rudému moři.</w:t>
      </w:r>
    </w:p>
    <w:p w:rsidR="002A789E" w:rsidRPr="003C586E" w:rsidRDefault="002A789E" w:rsidP="003C586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C586E">
        <w:rPr>
          <w:rFonts w:ascii="Book Antiqua" w:hAnsi="Book Antiqua"/>
          <w:sz w:val="20"/>
          <w:szCs w:val="20"/>
        </w:rPr>
        <w:t>Izrael podnikl protiútok a obsadil Sinajský poloostrov a Suez, na radu OSN je vrátil Egyptu za právo plout průplavem a zisk přístupu k Rudému moři</w:t>
      </w:r>
    </w:p>
    <w:p w:rsidR="002A789E" w:rsidRPr="003C586E" w:rsidRDefault="002A789E" w:rsidP="003C586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C586E">
        <w:rPr>
          <w:rFonts w:ascii="Book Antiqua" w:hAnsi="Book Antiqua"/>
          <w:sz w:val="20"/>
          <w:szCs w:val="20"/>
        </w:rPr>
        <w:t>1967 – okolní arabské státy se chystají vpadnout do Izraele, ten je s vojenskou akcí předešel a definitivně obsadil palestinský Západní břeh Jordánu, Jeruzalém a pásmo Gazy</w:t>
      </w:r>
    </w:p>
    <w:p w:rsidR="002A789E" w:rsidRPr="003C586E" w:rsidRDefault="002A789E" w:rsidP="003C586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C586E">
        <w:rPr>
          <w:rFonts w:ascii="Book Antiqua" w:hAnsi="Book Antiqua"/>
          <w:sz w:val="20"/>
          <w:szCs w:val="20"/>
        </w:rPr>
        <w:t>1972 – útok palestinských teroristů na izraelské sportovce během olympiády v Mnichově</w:t>
      </w:r>
    </w:p>
    <w:p w:rsidR="002A789E" w:rsidRPr="003C586E" w:rsidRDefault="002A789E" w:rsidP="003C586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C586E">
        <w:rPr>
          <w:rFonts w:ascii="Book Antiqua" w:hAnsi="Book Antiqua"/>
          <w:sz w:val="20"/>
          <w:szCs w:val="20"/>
        </w:rPr>
        <w:t>1973 – Egypt a Sýrie nečekaně přepadly Izrael, ten je vytěsnil zpět</w:t>
      </w:r>
    </w:p>
    <w:p w:rsidR="002A789E" w:rsidRPr="003C586E" w:rsidRDefault="002A789E" w:rsidP="003C586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C586E">
        <w:rPr>
          <w:rFonts w:ascii="Book Antiqua" w:hAnsi="Book Antiqua"/>
          <w:sz w:val="20"/>
          <w:szCs w:val="20"/>
        </w:rPr>
        <w:t>Další konflikty v oblasti</w:t>
      </w:r>
    </w:p>
    <w:p w:rsidR="00204183" w:rsidRPr="003C586E" w:rsidRDefault="00204183" w:rsidP="003C586E">
      <w:pPr>
        <w:jc w:val="both"/>
        <w:rPr>
          <w:rFonts w:ascii="Book Antiqua" w:hAnsi="Book Antiqua"/>
          <w:b/>
          <w:sz w:val="20"/>
          <w:szCs w:val="20"/>
        </w:rPr>
      </w:pPr>
      <w:r w:rsidRPr="003C586E">
        <w:rPr>
          <w:rFonts w:ascii="Book Antiqua" w:hAnsi="Book Antiqua"/>
          <w:b/>
          <w:sz w:val="20"/>
          <w:szCs w:val="20"/>
        </w:rPr>
        <w:t>Socialistická revoluce na Kubě (1959).</w:t>
      </w:r>
    </w:p>
    <w:p w:rsidR="00204183" w:rsidRPr="003C586E" w:rsidRDefault="00204183" w:rsidP="003C586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C586E">
        <w:rPr>
          <w:rFonts w:ascii="Book Antiqua" w:hAnsi="Book Antiqua"/>
          <w:sz w:val="20"/>
          <w:szCs w:val="20"/>
        </w:rPr>
        <w:t xml:space="preserve">Na ostrově Kuba v Karibiku po Druhé světové válce zkorumpovaný autoritativní režim prezidenta </w:t>
      </w:r>
      <w:proofErr w:type="spellStart"/>
      <w:r w:rsidRPr="003C586E">
        <w:rPr>
          <w:rFonts w:ascii="Book Antiqua" w:hAnsi="Book Antiqua"/>
          <w:sz w:val="20"/>
          <w:szCs w:val="20"/>
        </w:rPr>
        <w:t>Fulgencia</w:t>
      </w:r>
      <w:proofErr w:type="spellEnd"/>
      <w:r w:rsidRPr="003C586E">
        <w:rPr>
          <w:rFonts w:ascii="Book Antiqua" w:hAnsi="Book Antiqua"/>
          <w:sz w:val="20"/>
          <w:szCs w:val="20"/>
        </w:rPr>
        <w:t xml:space="preserve"> Batisty podporovaný Američany</w:t>
      </w:r>
    </w:p>
    <w:p w:rsidR="00204183" w:rsidRPr="003C586E" w:rsidRDefault="00204183" w:rsidP="003C586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C586E">
        <w:rPr>
          <w:rFonts w:ascii="Book Antiqua" w:hAnsi="Book Antiqua"/>
          <w:sz w:val="20"/>
          <w:szCs w:val="20"/>
        </w:rPr>
        <w:t>Už roku 1953 pokus o státní převrat – Hnutí 26. července, partyzánský a teroristický boj proti Batistovi, poraženo, jeho předáci unikli do Mexika</w:t>
      </w:r>
    </w:p>
    <w:p w:rsidR="00204183" w:rsidRPr="003C586E" w:rsidRDefault="00204183" w:rsidP="003C586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C586E">
        <w:rPr>
          <w:rFonts w:ascii="Book Antiqua" w:hAnsi="Book Antiqua"/>
          <w:sz w:val="20"/>
          <w:szCs w:val="20"/>
        </w:rPr>
        <w:t>1959: návrat revolucionářů pod velením Fidela Castra a Ernesta Che Guevary, po přistání se k nim spontánně přidává kubánský lid – Batista svržen a ostrov ovládnut revolucionáři, největší moc má premiér Fidel Castro (Che Guevara se s ním rozhádal a odešel podporovat revoluce jinde ve světě, byl zabit v Bolívii)</w:t>
      </w:r>
      <w:r w:rsidR="003C586E" w:rsidRPr="003C586E">
        <w:rPr>
          <w:noProof/>
          <w:lang w:eastAsia="cs-CZ"/>
        </w:rPr>
        <w:t xml:space="preserve"> </w:t>
      </w:r>
    </w:p>
    <w:p w:rsidR="00204183" w:rsidRPr="003C586E" w:rsidRDefault="003C586E" w:rsidP="003C586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3581400" cy="2272030"/>
            <wp:effectExtent l="0" t="0" r="0" b="0"/>
            <wp:wrapSquare wrapText="bothSides"/>
            <wp:docPr id="3" name="obrázek 3" descr="VÃ½sledek obrÃ¡zku pro castro guev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castro gueva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183" w:rsidRPr="003C586E">
        <w:rPr>
          <w:rFonts w:ascii="Book Antiqua" w:hAnsi="Book Antiqua"/>
          <w:sz w:val="20"/>
          <w:szCs w:val="20"/>
        </w:rPr>
        <w:t>Noví vládci Kuby se přiklání ke komunismu, proto r. 1961 pokus o americkou vojenskou intervenci, ale vylodění v Zátoce sviní americkým debaklem</w:t>
      </w:r>
    </w:p>
    <w:p w:rsidR="00204183" w:rsidRPr="003C586E" w:rsidRDefault="00204183" w:rsidP="003C586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C586E">
        <w:rPr>
          <w:rFonts w:ascii="Book Antiqua" w:hAnsi="Book Antiqua"/>
          <w:sz w:val="20"/>
          <w:szCs w:val="20"/>
        </w:rPr>
        <w:t>Kuba později podporuje levicové režimy jinde v Americe</w:t>
      </w:r>
    </w:p>
    <w:p w:rsidR="00204183" w:rsidRPr="003C586E" w:rsidRDefault="00204183" w:rsidP="003C586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C586E">
        <w:rPr>
          <w:rFonts w:ascii="Book Antiqua" w:hAnsi="Book Antiqua"/>
          <w:sz w:val="20"/>
          <w:szCs w:val="20"/>
        </w:rPr>
        <w:t xml:space="preserve">Fidel Castro a především Che Guevara </w:t>
      </w:r>
      <w:r w:rsidR="00DC7597" w:rsidRPr="003C586E">
        <w:rPr>
          <w:rFonts w:ascii="Book Antiqua" w:hAnsi="Book Antiqua"/>
          <w:sz w:val="20"/>
          <w:szCs w:val="20"/>
        </w:rPr>
        <w:t>od 60. let symbolem rebelie mládeže proti kapitalismu</w:t>
      </w:r>
    </w:p>
    <w:p w:rsidR="00DC7597" w:rsidRPr="003C586E" w:rsidRDefault="00DC7597" w:rsidP="003C586E">
      <w:pPr>
        <w:jc w:val="both"/>
        <w:rPr>
          <w:rFonts w:ascii="Book Antiqua" w:hAnsi="Book Antiqua"/>
          <w:b/>
          <w:sz w:val="20"/>
          <w:szCs w:val="20"/>
        </w:rPr>
      </w:pPr>
      <w:r w:rsidRPr="003C586E">
        <w:rPr>
          <w:rFonts w:ascii="Book Antiqua" w:hAnsi="Book Antiqua"/>
          <w:b/>
          <w:sz w:val="20"/>
          <w:szCs w:val="20"/>
        </w:rPr>
        <w:t>Karibská krize (1962).</w:t>
      </w:r>
    </w:p>
    <w:p w:rsidR="00DC7597" w:rsidRPr="003C586E" w:rsidRDefault="00DC7597" w:rsidP="003C586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C586E">
        <w:rPr>
          <w:rFonts w:ascii="Book Antiqua" w:hAnsi="Book Antiqua"/>
          <w:sz w:val="20"/>
          <w:szCs w:val="20"/>
        </w:rPr>
        <w:t>V 60. letech prudce roste počet jaderných zbraní</w:t>
      </w:r>
    </w:p>
    <w:p w:rsidR="00DC7597" w:rsidRPr="003C586E" w:rsidRDefault="00DC7597" w:rsidP="003C586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C586E">
        <w:rPr>
          <w:rFonts w:ascii="Book Antiqua" w:hAnsi="Book Antiqua"/>
          <w:sz w:val="20"/>
          <w:szCs w:val="20"/>
        </w:rPr>
        <w:t>Američané umístili jaderné hlavice na území Turecka, rakety namířeny na Sovětský svaz</w:t>
      </w:r>
    </w:p>
    <w:p w:rsidR="00DC7597" w:rsidRPr="003C586E" w:rsidRDefault="00DC7597" w:rsidP="003C586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C586E">
        <w:rPr>
          <w:rFonts w:ascii="Book Antiqua" w:hAnsi="Book Antiqua"/>
          <w:sz w:val="20"/>
          <w:szCs w:val="20"/>
        </w:rPr>
        <w:t>Sověti na oplátku umístili své jaderné rakety na Kubu, ty byly odhaleny americkými špiony</w:t>
      </w:r>
    </w:p>
    <w:p w:rsidR="00DC7597" w:rsidRPr="003C586E" w:rsidRDefault="00DC7597" w:rsidP="003C586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C586E">
        <w:rPr>
          <w:rFonts w:ascii="Book Antiqua" w:hAnsi="Book Antiqua"/>
          <w:sz w:val="20"/>
          <w:szCs w:val="20"/>
        </w:rPr>
        <w:t>Americký president John Fitzgerald Kennedy vyzval SSSR, aby rak</w:t>
      </w:r>
      <w:r w:rsidR="00B9472B">
        <w:rPr>
          <w:rFonts w:ascii="Book Antiqua" w:hAnsi="Book Antiqua"/>
          <w:sz w:val="20"/>
          <w:szCs w:val="20"/>
        </w:rPr>
        <w:t>ety z Kuby stáhl</w:t>
      </w:r>
      <w:r w:rsidRPr="003C586E">
        <w:rPr>
          <w:rFonts w:ascii="Book Antiqua" w:hAnsi="Book Antiqua"/>
          <w:sz w:val="20"/>
          <w:szCs w:val="20"/>
        </w:rPr>
        <w:t xml:space="preserve"> a zahájil blokádu Kuby, Sověti rakety nestáhli a vyslali do Karibiku své jaderné ponorky, čeká se na první výstřel a vypukla by jaderná válka, rakety na obou stranách byly aktivovány a čekalo se jen na rozkaz</w:t>
      </w:r>
    </w:p>
    <w:p w:rsidR="00DC7597" w:rsidRPr="003C586E" w:rsidRDefault="00DC7597" w:rsidP="003C586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C586E">
        <w:rPr>
          <w:rFonts w:ascii="Book Antiqua" w:hAnsi="Book Antiqua"/>
          <w:sz w:val="20"/>
          <w:szCs w:val="20"/>
        </w:rPr>
        <w:t xml:space="preserve">Vůdce SSSR Nikita Sergejevič Chruščov se nakonec s Američany domluvil a konflikt </w:t>
      </w:r>
      <w:r w:rsidR="00E55AED">
        <w:rPr>
          <w:rFonts w:ascii="Book Antiqua" w:hAnsi="Book Antiqua"/>
          <w:sz w:val="20"/>
          <w:szCs w:val="20"/>
        </w:rPr>
        <w:t>byl zažehnán</w:t>
      </w:r>
      <w:r w:rsidRPr="003C586E">
        <w:rPr>
          <w:rFonts w:ascii="Book Antiqua" w:hAnsi="Book Antiqua"/>
          <w:sz w:val="20"/>
          <w:szCs w:val="20"/>
        </w:rPr>
        <w:t>, rakety z Kuby i z Turecka byly staženy</w:t>
      </w:r>
    </w:p>
    <w:p w:rsidR="00DC7597" w:rsidRPr="003C586E" w:rsidRDefault="00DC7597" w:rsidP="003C586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C586E">
        <w:rPr>
          <w:rFonts w:ascii="Book Antiqua" w:hAnsi="Book Antiqua"/>
          <w:sz w:val="20"/>
          <w:szCs w:val="20"/>
        </w:rPr>
        <w:t xml:space="preserve">Kennedy byl zabit při atentátu v Dallasu (1963), okolnosti atentátu dosud záhadné, jedno podezření vede ke kubánským </w:t>
      </w:r>
      <w:proofErr w:type="spellStart"/>
      <w:r w:rsidRPr="003C586E">
        <w:rPr>
          <w:rFonts w:ascii="Book Antiqua" w:hAnsi="Book Antiqua"/>
          <w:sz w:val="20"/>
          <w:szCs w:val="20"/>
        </w:rPr>
        <w:t>batistickým</w:t>
      </w:r>
      <w:proofErr w:type="spellEnd"/>
      <w:r w:rsidRPr="003C586E">
        <w:rPr>
          <w:rFonts w:ascii="Book Antiqua" w:hAnsi="Book Antiqua"/>
          <w:sz w:val="20"/>
          <w:szCs w:val="20"/>
        </w:rPr>
        <w:t xml:space="preserve"> emigrantům</w:t>
      </w:r>
    </w:p>
    <w:p w:rsidR="00DC7597" w:rsidRPr="003C586E" w:rsidRDefault="00DC7597" w:rsidP="003C586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C586E">
        <w:rPr>
          <w:rFonts w:ascii="Book Antiqua" w:hAnsi="Book Antiqua"/>
          <w:sz w:val="20"/>
          <w:szCs w:val="20"/>
        </w:rPr>
        <w:t>Chruščov byl Komunistickou stranou SSSR sesazen pro neschopnost a za to, že zatáhl zemi na pokraj jaderné války, byl nahrazen Leonidem Brežněvem</w:t>
      </w:r>
      <w:r w:rsidR="00DE254B" w:rsidRPr="003C586E">
        <w:rPr>
          <w:rFonts w:ascii="Book Antiqua" w:hAnsi="Book Antiqua"/>
          <w:sz w:val="20"/>
          <w:szCs w:val="20"/>
        </w:rPr>
        <w:t xml:space="preserve"> (1964)</w:t>
      </w:r>
    </w:p>
    <w:p w:rsidR="002B1536" w:rsidRDefault="002B1536" w:rsidP="003C586E">
      <w:pPr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2B1536" w:rsidRPr="006C0881" w:rsidRDefault="002B1536" w:rsidP="003C586E">
      <w:pPr>
        <w:jc w:val="both"/>
        <w:rPr>
          <w:rFonts w:ascii="Book Antiqua" w:hAnsi="Book Antiqua"/>
          <w:b/>
          <w:sz w:val="20"/>
          <w:szCs w:val="20"/>
        </w:rPr>
      </w:pPr>
      <w:r w:rsidRPr="006C0881">
        <w:rPr>
          <w:rFonts w:ascii="Book Antiqua" w:hAnsi="Book Antiqua"/>
          <w:b/>
          <w:sz w:val="20"/>
          <w:szCs w:val="20"/>
        </w:rPr>
        <w:t>Vietnamská válka (1955 – 1975).</w:t>
      </w:r>
    </w:p>
    <w:p w:rsidR="002B1536" w:rsidRDefault="002B1536" w:rsidP="002B1536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 indočínských válkách (proti francouzskému kolonialismu) vznikly ve Vietnamu dva státy – Severní Vietnam (komunistický) a Jižní Vietnam (protikomunistický, orientovaný na USA)</w:t>
      </w:r>
    </w:p>
    <w:p w:rsidR="002B1536" w:rsidRDefault="002B1536" w:rsidP="002B1536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 Jižním Vietnamu působí komunistické partyzánské oddíly vysílané ze Severu (</w:t>
      </w:r>
      <w:proofErr w:type="spellStart"/>
      <w:r>
        <w:rPr>
          <w:rFonts w:ascii="Book Antiqua" w:hAnsi="Book Antiqua"/>
          <w:sz w:val="20"/>
          <w:szCs w:val="20"/>
        </w:rPr>
        <w:t>Vietkong</w:t>
      </w:r>
      <w:proofErr w:type="spellEnd"/>
      <w:r>
        <w:rPr>
          <w:rFonts w:ascii="Book Antiqua" w:hAnsi="Book Antiqua"/>
          <w:sz w:val="20"/>
          <w:szCs w:val="20"/>
        </w:rPr>
        <w:t>)</w:t>
      </w:r>
    </w:p>
    <w:p w:rsidR="002B1536" w:rsidRDefault="002B1536" w:rsidP="002B1536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Hrozí vítězství komunismu ve Vietnamu, proto americký president J. F. Kennedy posílá na Jih americké vojáky, jejich počet, stejně jako počet </w:t>
      </w:r>
      <w:proofErr w:type="spellStart"/>
      <w:r>
        <w:rPr>
          <w:rFonts w:ascii="Book Antiqua" w:hAnsi="Book Antiqua"/>
          <w:sz w:val="20"/>
          <w:szCs w:val="20"/>
        </w:rPr>
        <w:t>severovietnamských</w:t>
      </w:r>
      <w:proofErr w:type="spellEnd"/>
      <w:r>
        <w:rPr>
          <w:rFonts w:ascii="Book Antiqua" w:hAnsi="Book Antiqua"/>
          <w:sz w:val="20"/>
          <w:szCs w:val="20"/>
        </w:rPr>
        <w:t xml:space="preserve"> partyzánů postupně roste</w:t>
      </w:r>
    </w:p>
    <w:p w:rsidR="002B1536" w:rsidRDefault="002B1536" w:rsidP="002B1536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Po vzájemných provokacích vstupují USA roku 1964 rozhodnutím presidenta </w:t>
      </w:r>
      <w:proofErr w:type="spellStart"/>
      <w:r>
        <w:rPr>
          <w:rFonts w:ascii="Book Antiqua" w:hAnsi="Book Antiqua"/>
          <w:sz w:val="20"/>
          <w:szCs w:val="20"/>
        </w:rPr>
        <w:t>Lyndona</w:t>
      </w:r>
      <w:proofErr w:type="spellEnd"/>
      <w:r>
        <w:rPr>
          <w:rFonts w:ascii="Book Antiqua" w:hAnsi="Book Antiqua"/>
          <w:sz w:val="20"/>
          <w:szCs w:val="20"/>
        </w:rPr>
        <w:t xml:space="preserve"> Johnsona do války ve Vietnamu</w:t>
      </w:r>
    </w:p>
    <w:p w:rsidR="002B1536" w:rsidRDefault="006C0881" w:rsidP="002B1536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Na straně Jihu dále bojují například Jižní Korea, Filipíny nebo Austrálie, Sever podporuje hlavně Čína a Sovětský svaz</w:t>
      </w:r>
    </w:p>
    <w:p w:rsidR="006C0881" w:rsidRDefault="006C0881" w:rsidP="002B1536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Válka je vedena mimořádně krutě (z obou stran), rostou počty obětí ze strany civilistů a amerických vojáků</w:t>
      </w:r>
    </w:p>
    <w:p w:rsidR="006C0881" w:rsidRDefault="006C0881" w:rsidP="002B1536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198120</wp:posOffset>
            </wp:positionV>
            <wp:extent cx="3270250" cy="2466975"/>
            <wp:effectExtent l="0" t="0" r="6350" b="9525"/>
            <wp:wrapSquare wrapText="bothSides"/>
            <wp:docPr id="5" name="Obrázek 5" descr="VÃ½sledek obrÃ¡zku pro vietnamskÃ¡ vÃ¡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vietnamskÃ¡ vÃ¡l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sz w:val="20"/>
          <w:szCs w:val="20"/>
        </w:rPr>
        <w:t>Počty obětí a brutální způsob války vyvolaly bouřlivé protesty v USA, protestují zejména studenti a mladí lidé, ti odmítali rukovat do armády a odcházeli do zahraničí</w:t>
      </w:r>
    </w:p>
    <w:p w:rsidR="006C0881" w:rsidRDefault="006C0881" w:rsidP="002B1536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President Johnson kvůli válce prohrál presidentské volby, nový president Richard </w:t>
      </w:r>
      <w:proofErr w:type="spellStart"/>
      <w:r>
        <w:rPr>
          <w:rFonts w:ascii="Book Antiqua" w:hAnsi="Book Antiqua"/>
          <w:sz w:val="20"/>
          <w:szCs w:val="20"/>
        </w:rPr>
        <w:t>Nixon</w:t>
      </w:r>
      <w:proofErr w:type="spellEnd"/>
      <w:r>
        <w:rPr>
          <w:rFonts w:ascii="Book Antiqua" w:hAnsi="Book Antiqua"/>
          <w:sz w:val="20"/>
          <w:szCs w:val="20"/>
        </w:rPr>
        <w:t xml:space="preserve"> slíbil válku ukončit, což splnil (ale až v roce 1973, čtyři roky po volbách)</w:t>
      </w:r>
    </w:p>
    <w:p w:rsidR="006C0881" w:rsidRDefault="006C0881" w:rsidP="002B1536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Oslabený Jižní Vietnam podlehl komunistické přesile, roku 1975 byl Vietnam sjednocen pod komunistickou vládou</w:t>
      </w:r>
    </w:p>
    <w:p w:rsidR="006C0881" w:rsidRDefault="006C0881" w:rsidP="002B1536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Účast Američanů ve Vietnamské válce je dodnes mezi Američany velice sporná</w:t>
      </w:r>
    </w:p>
    <w:p w:rsidR="006C0881" w:rsidRPr="002B1536" w:rsidRDefault="006C0881" w:rsidP="006C0881">
      <w:pPr>
        <w:pStyle w:val="Odstavecseseznamem"/>
        <w:jc w:val="both"/>
        <w:rPr>
          <w:rFonts w:ascii="Book Antiqua" w:hAnsi="Book Antiqua"/>
          <w:sz w:val="20"/>
          <w:szCs w:val="20"/>
        </w:rPr>
      </w:pPr>
    </w:p>
    <w:sectPr w:rsidR="006C0881" w:rsidRPr="002B1536" w:rsidSect="00D07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6615"/>
    <w:multiLevelType w:val="hybridMultilevel"/>
    <w:tmpl w:val="8714727A"/>
    <w:lvl w:ilvl="0" w:tplc="665C3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9079F"/>
    <w:multiLevelType w:val="hybridMultilevel"/>
    <w:tmpl w:val="2F52B968"/>
    <w:lvl w:ilvl="0" w:tplc="BA421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03"/>
    <w:rsid w:val="000F1203"/>
    <w:rsid w:val="00204183"/>
    <w:rsid w:val="002A789E"/>
    <w:rsid w:val="002B1536"/>
    <w:rsid w:val="003C586E"/>
    <w:rsid w:val="006136E3"/>
    <w:rsid w:val="006C0881"/>
    <w:rsid w:val="00965669"/>
    <w:rsid w:val="00AC0A1D"/>
    <w:rsid w:val="00B9472B"/>
    <w:rsid w:val="00CC3E61"/>
    <w:rsid w:val="00D07F18"/>
    <w:rsid w:val="00D2758C"/>
    <w:rsid w:val="00D336A6"/>
    <w:rsid w:val="00DA62D3"/>
    <w:rsid w:val="00DC7597"/>
    <w:rsid w:val="00DE254B"/>
    <w:rsid w:val="00E5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F1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F1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F1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F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A33BF-C271-4C2C-81F4-C95EEA02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zschrast-uzivatel4</dc:creator>
  <cp:keywords/>
  <dc:description/>
  <cp:lastModifiedBy>Uživatel_10</cp:lastModifiedBy>
  <cp:revision>11</cp:revision>
  <dcterms:created xsi:type="dcterms:W3CDTF">2018-05-11T03:27:00Z</dcterms:created>
  <dcterms:modified xsi:type="dcterms:W3CDTF">2020-05-28T09:50:00Z</dcterms:modified>
</cp:coreProperties>
</file>