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E9F7" w14:textId="77777777" w:rsidR="003761ED" w:rsidRDefault="00BC13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OZNÁMENÍ ŠKOLNÍ JÍDELNY</w:t>
      </w:r>
    </w:p>
    <w:p w14:paraId="589589C3" w14:textId="77777777" w:rsidR="00E85CA4" w:rsidRDefault="00BC13B1" w:rsidP="00E85CA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Školní jídelna Chrast oznamuje cizím strávníkům, kteří se stravovali ve ŠJ Chrast, že od 25. 5. 2020 opět zahajuj</w:t>
      </w:r>
      <w:r w:rsidR="008E3E36">
        <w:rPr>
          <w:sz w:val="24"/>
          <w:szCs w:val="24"/>
        </w:rPr>
        <w:t>e</w:t>
      </w:r>
      <w:r>
        <w:rPr>
          <w:sz w:val="24"/>
          <w:szCs w:val="24"/>
        </w:rPr>
        <w:t xml:space="preserve"> provoz za určitých hygienických opatřeních. Vedení školy zakoupilo pro tyto účely stroj na zatavení jednorázových krabiček na hotov</w:t>
      </w:r>
      <w:r w:rsidR="008E3E36">
        <w:rPr>
          <w:sz w:val="24"/>
          <w:szCs w:val="24"/>
        </w:rPr>
        <w:t>á</w:t>
      </w:r>
      <w:r>
        <w:rPr>
          <w:sz w:val="24"/>
          <w:szCs w:val="24"/>
        </w:rPr>
        <w:t xml:space="preserve"> jídl</w:t>
      </w:r>
      <w:r w:rsidR="008E3E36">
        <w:rPr>
          <w:sz w:val="24"/>
          <w:szCs w:val="24"/>
        </w:rPr>
        <w:t>a. Přihlásit se můžete od úterý 19. 5. 2020 od 9.00 hodin. Se všemi opatřeními se, prosím, seznamte v</w:t>
      </w:r>
      <w:r w:rsidR="00E85CA4">
        <w:rPr>
          <w:sz w:val="24"/>
          <w:szCs w:val="24"/>
        </w:rPr>
        <w:t> přiloženém</w:t>
      </w:r>
    </w:p>
    <w:p w14:paraId="7BD2E04B" w14:textId="77777777" w:rsidR="00E85CA4" w:rsidRDefault="00E85CA4" w:rsidP="00E85CA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Dodatku ke směrnici pro stravování cizích strávníků. </w:t>
      </w:r>
    </w:p>
    <w:sectPr w:rsidR="00E8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B1"/>
    <w:rsid w:val="003761ED"/>
    <w:rsid w:val="008E3E36"/>
    <w:rsid w:val="00BC13B1"/>
    <w:rsid w:val="00E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14BF"/>
  <w15:chartTrackingRefBased/>
  <w15:docId w15:val="{96ABE194-3826-407C-900C-2DD63579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Moravčík</dc:creator>
  <cp:keywords/>
  <dc:description/>
  <cp:lastModifiedBy>Josef Moravčík</cp:lastModifiedBy>
  <cp:revision>1</cp:revision>
  <dcterms:created xsi:type="dcterms:W3CDTF">2020-05-16T19:53:00Z</dcterms:created>
  <dcterms:modified xsi:type="dcterms:W3CDTF">2020-05-16T20:22:00Z</dcterms:modified>
</cp:coreProperties>
</file>