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C12" w:rsidRDefault="001A6C12" w:rsidP="001A6C1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A6C12" w:rsidRDefault="001A6C12" w:rsidP="00FA3E21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Základní škola</w:t>
      </w:r>
      <w:r w:rsidR="002A0368">
        <w:rPr>
          <w:rFonts w:ascii="Arial" w:hAnsi="Arial" w:cs="Arial"/>
          <w:b/>
          <w:bCs/>
          <w:sz w:val="22"/>
          <w:szCs w:val="22"/>
        </w:rPr>
        <w:t>, Chrast, okres Chrudim</w:t>
      </w:r>
    </w:p>
    <w:p w:rsidR="001A6C12" w:rsidRDefault="001A6C12" w:rsidP="00FA3E21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A6C12" w:rsidRDefault="001A6C12" w:rsidP="00FA3E21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Vnitřní směrnice č. </w:t>
      </w:r>
      <w:r w:rsidR="002A036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/2020</w:t>
      </w:r>
    </w:p>
    <w:p w:rsidR="001A6C12" w:rsidRDefault="001A6C12" w:rsidP="00FA3E21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A6C12" w:rsidRDefault="001A6C12" w:rsidP="00FA3E21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Dodatek ke školnímu řádu č. j. </w:t>
      </w:r>
    </w:p>
    <w:p w:rsidR="001A6C12" w:rsidRDefault="001A6C12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144B09">
        <w:rPr>
          <w:rFonts w:ascii="Arial" w:hAnsi="Arial" w:cs="Arial"/>
          <w:sz w:val="22"/>
          <w:szCs w:val="22"/>
        </w:rPr>
        <w:t>Hodnocení výsledků vzdělávání žáků ve druhém pololetí školního roku 2019/2020</w:t>
      </w:r>
      <w:r>
        <w:rPr>
          <w:rFonts w:ascii="Arial" w:hAnsi="Arial" w:cs="Arial"/>
          <w:sz w:val="22"/>
          <w:szCs w:val="22"/>
        </w:rPr>
        <w:t>“ v Základní škole</w:t>
      </w:r>
      <w:r w:rsidR="002A0368">
        <w:rPr>
          <w:rFonts w:ascii="Arial" w:hAnsi="Arial" w:cs="Arial"/>
          <w:sz w:val="22"/>
          <w:szCs w:val="22"/>
        </w:rPr>
        <w:t>, Chrast, okres Chrudim</w:t>
      </w:r>
    </w:p>
    <w:p w:rsidR="001A6C12" w:rsidRDefault="001A6C12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A6C12" w:rsidRDefault="00915C4F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I.</w:t>
      </w:r>
    </w:p>
    <w:p w:rsidR="00915C4F" w:rsidRDefault="00915C4F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A6C12" w:rsidRPr="00CC322D" w:rsidRDefault="001A6C12" w:rsidP="00FA3E21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bCs/>
        </w:rPr>
      </w:pPr>
      <w:r w:rsidRPr="00F4368E">
        <w:rPr>
          <w:rFonts w:ascii="Arial" w:hAnsi="Arial" w:cs="Arial"/>
          <w:b/>
          <w:bCs/>
        </w:rPr>
        <w:t>Forma vydání</w:t>
      </w:r>
      <w:r>
        <w:rPr>
          <w:rFonts w:ascii="Arial" w:hAnsi="Arial" w:cs="Arial"/>
          <w:b/>
          <w:bCs/>
        </w:rPr>
        <w:t xml:space="preserve"> interního dokumentu</w:t>
      </w:r>
      <w:r w:rsidRPr="00F4368E">
        <w:rPr>
          <w:rFonts w:ascii="Arial" w:hAnsi="Arial" w:cs="Arial"/>
          <w:b/>
          <w:bCs/>
        </w:rPr>
        <w:t xml:space="preserve">: </w:t>
      </w:r>
    </w:p>
    <w:p w:rsidR="001A6C12" w:rsidRDefault="001A6C12" w:rsidP="00FA3E21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Rozhodnutí ředitelky školy po předchozím schválení školskou radou. </w:t>
      </w:r>
    </w:p>
    <w:p w:rsidR="001A6C12" w:rsidRDefault="001A6C12" w:rsidP="00FA3E21">
      <w:pPr>
        <w:spacing w:after="0"/>
        <w:ind w:firstLine="284"/>
        <w:rPr>
          <w:rFonts w:ascii="Arial" w:hAnsi="Arial" w:cs="Arial"/>
        </w:rPr>
      </w:pPr>
    </w:p>
    <w:p w:rsidR="001A6C12" w:rsidRDefault="001A6C12" w:rsidP="00FA3E21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</w:t>
      </w:r>
      <w:r w:rsidRPr="00F4368E">
        <w:rPr>
          <w:rFonts w:ascii="Arial" w:hAnsi="Arial" w:cs="Arial"/>
          <w:b/>
          <w:bCs/>
        </w:rPr>
        <w:t xml:space="preserve">: </w:t>
      </w:r>
    </w:p>
    <w:p w:rsidR="001A6C12" w:rsidRDefault="001A6C12" w:rsidP="00FA3E21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Arial" w:eastAsia="Times New Roman" w:hAnsi="Arial" w:cs="Arial"/>
          <w:shd w:val="clear" w:color="auto" w:fill="FFFFFF"/>
          <w:lang w:eastAsia="cs-CZ"/>
        </w:rPr>
      </w:pPr>
      <w:r w:rsidRPr="00654CE4">
        <w:rPr>
          <w:rFonts w:ascii="Arial" w:eastAsia="Times New Roman" w:hAnsi="Arial" w:cs="Arial"/>
          <w:shd w:val="clear" w:color="auto" w:fill="FFFFFF"/>
          <w:lang w:eastAsia="cs-CZ"/>
        </w:rPr>
        <w:t xml:space="preserve">Vláda </w:t>
      </w:r>
      <w:r>
        <w:rPr>
          <w:rFonts w:ascii="Arial" w:eastAsia="Times New Roman" w:hAnsi="Arial" w:cs="Arial"/>
          <w:shd w:val="clear" w:color="auto" w:fill="FFFFFF"/>
          <w:lang w:eastAsia="cs-CZ"/>
        </w:rPr>
        <w:t xml:space="preserve">ČR </w:t>
      </w:r>
      <w:r w:rsidRPr="00654CE4">
        <w:rPr>
          <w:rFonts w:ascii="Arial" w:eastAsia="Times New Roman" w:hAnsi="Arial" w:cs="Arial"/>
          <w:shd w:val="clear" w:color="auto" w:fill="FFFFFF"/>
          <w:lang w:eastAsia="cs-CZ"/>
        </w:rPr>
        <w:t>svým usnesením ze dne 12. 3. 2020 č. 201 (vyhlášeno pod č. 74/2020 Sb.)</w:t>
      </w:r>
      <w:r>
        <w:rPr>
          <w:rFonts w:ascii="Arial" w:eastAsia="Times New Roman" w:hAnsi="Arial" w:cs="Arial"/>
          <w:shd w:val="clear" w:color="auto" w:fill="FFFFFF"/>
          <w:lang w:eastAsia="cs-CZ"/>
        </w:rPr>
        <w:t>, resp. přílohy č. 6 tohoto usnesení usnesením Vlády ČR č. 420/2020 zde dne 17. 4. 2020 a přílohy č. 6 tohoto</w:t>
      </w:r>
      <w:r w:rsidRPr="00654CE4">
        <w:rPr>
          <w:rFonts w:ascii="Arial" w:eastAsia="Times New Roman" w:hAnsi="Arial" w:cs="Arial"/>
          <w:shd w:val="clear" w:color="auto" w:fill="FFFFFF"/>
          <w:lang w:eastAsia="cs-CZ"/>
        </w:rPr>
        <w:t xml:space="preserve"> zakázala osobní přítomnost při vzdělávání mimo jiného i u žáků základních, středních a základních uměleckých škol a konzervatoří.</w:t>
      </w:r>
    </w:p>
    <w:p w:rsidR="001A6C12" w:rsidRPr="008E3E36" w:rsidRDefault="001A6C12" w:rsidP="00FA3E21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Arial" w:eastAsia="Times New Roman" w:hAnsi="Arial" w:cs="Arial"/>
          <w:shd w:val="clear" w:color="auto" w:fill="FFFFFF"/>
          <w:lang w:eastAsia="cs-CZ"/>
        </w:rPr>
      </w:pPr>
      <w:r w:rsidRPr="008E3E36">
        <w:rPr>
          <w:rFonts w:ascii="Arial" w:hAnsi="Arial" w:cs="Arial"/>
        </w:rPr>
        <w:t>S ohledem na zákaz os</w:t>
      </w:r>
      <w:r>
        <w:rPr>
          <w:rFonts w:ascii="Arial" w:hAnsi="Arial" w:cs="Arial"/>
        </w:rPr>
        <w:t>obní přítomnosti žáků ve škole a školských</w:t>
      </w:r>
      <w:r w:rsidR="00FB26B0">
        <w:rPr>
          <w:rFonts w:ascii="Arial" w:hAnsi="Arial" w:cs="Arial"/>
        </w:rPr>
        <w:t xml:space="preserve"> zařízeních</w:t>
      </w:r>
      <w:r>
        <w:rPr>
          <w:rFonts w:ascii="Arial" w:hAnsi="Arial" w:cs="Arial"/>
        </w:rPr>
        <w:t xml:space="preserve"> </w:t>
      </w:r>
      <w:r w:rsidRPr="008E3E36">
        <w:rPr>
          <w:rFonts w:ascii="Arial" w:hAnsi="Arial" w:cs="Arial"/>
        </w:rPr>
        <w:t xml:space="preserve">bylo zavedeno vzdělání žáků formou </w:t>
      </w:r>
      <w:r>
        <w:rPr>
          <w:rFonts w:ascii="Arial" w:hAnsi="Arial" w:cs="Arial"/>
        </w:rPr>
        <w:t xml:space="preserve">dálkové </w:t>
      </w:r>
      <w:r w:rsidRPr="008E3E36">
        <w:rPr>
          <w:rFonts w:ascii="Arial" w:hAnsi="Arial" w:cs="Arial"/>
        </w:rPr>
        <w:t xml:space="preserve">podpory a opory </w:t>
      </w:r>
      <w:r>
        <w:rPr>
          <w:rFonts w:ascii="Arial" w:hAnsi="Arial" w:cs="Arial"/>
        </w:rPr>
        <w:t xml:space="preserve">a online výuky a konzultací </w:t>
      </w:r>
      <w:r w:rsidRPr="008E3E36">
        <w:rPr>
          <w:rFonts w:ascii="Arial" w:hAnsi="Arial" w:cs="Arial"/>
        </w:rPr>
        <w:t xml:space="preserve">(dále také „distanční vzdělávání“). </w:t>
      </w:r>
    </w:p>
    <w:p w:rsidR="001A6C12" w:rsidRPr="008E3E36" w:rsidRDefault="001A6C12" w:rsidP="00FA3E21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Arial" w:eastAsia="Times New Roman" w:hAnsi="Arial" w:cs="Arial"/>
          <w:shd w:val="clear" w:color="auto" w:fill="FFFFFF"/>
          <w:lang w:eastAsia="cs-CZ"/>
        </w:rPr>
      </w:pPr>
      <w:r w:rsidRPr="008E3E36">
        <w:rPr>
          <w:rFonts w:ascii="Arial" w:hAnsi="Arial" w:cs="Arial"/>
        </w:rPr>
        <w:t xml:space="preserve">Pravidla hodnocení </w:t>
      </w:r>
      <w:r>
        <w:rPr>
          <w:rFonts w:ascii="Arial" w:hAnsi="Arial" w:cs="Arial"/>
        </w:rPr>
        <w:t xml:space="preserve">žáků stanovená školním řádem, </w:t>
      </w:r>
      <w:r w:rsidRPr="008E3E36">
        <w:rPr>
          <w:rFonts w:ascii="Arial" w:hAnsi="Arial" w:cs="Arial"/>
        </w:rPr>
        <w:t>se kterými byli žáci školy na začátku školního roku 2019/2020</w:t>
      </w:r>
      <w:r>
        <w:rPr>
          <w:rFonts w:ascii="Arial" w:hAnsi="Arial" w:cs="Arial"/>
        </w:rPr>
        <w:t xml:space="preserve"> seznámeni</w:t>
      </w:r>
      <w:r w:rsidRPr="008E3E36">
        <w:rPr>
          <w:rFonts w:ascii="Arial" w:hAnsi="Arial" w:cs="Arial"/>
        </w:rPr>
        <w:t>, předpokládají standardní průběh školního roku s prezenční formou vzdělává</w:t>
      </w:r>
      <w:r>
        <w:rPr>
          <w:rFonts w:ascii="Arial" w:hAnsi="Arial" w:cs="Arial"/>
        </w:rPr>
        <w:t xml:space="preserve">ní a nemohou být po uzavření školy k hodnocení žáků použita. </w:t>
      </w:r>
    </w:p>
    <w:p w:rsidR="001A6C12" w:rsidRPr="00E54412" w:rsidRDefault="001A6C12" w:rsidP="00FA3E21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Arial" w:eastAsia="Times New Roman" w:hAnsi="Arial" w:cs="Arial"/>
          <w:shd w:val="clear" w:color="auto" w:fill="FFFFFF"/>
          <w:lang w:eastAsia="cs-CZ"/>
        </w:rPr>
      </w:pPr>
      <w:r w:rsidRPr="008E3E36">
        <w:rPr>
          <w:rFonts w:ascii="Arial" w:hAnsi="Arial" w:cs="Arial"/>
        </w:rPr>
        <w:t xml:space="preserve"> Pravidla hodnocení </w:t>
      </w:r>
      <w:r>
        <w:rPr>
          <w:rFonts w:ascii="Arial" w:hAnsi="Arial" w:cs="Arial"/>
        </w:rPr>
        <w:t xml:space="preserve">žáků stanovená školním řádem byla vlivem skutečností uvedených v písmenu a) uplatitelná pouze do 10. března 2020. </w:t>
      </w:r>
    </w:p>
    <w:p w:rsidR="001A6C12" w:rsidRPr="00E54412" w:rsidRDefault="001A6C12" w:rsidP="00FA3E21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Arial" w:eastAsia="Times New Roman" w:hAnsi="Arial" w:cs="Arial"/>
          <w:shd w:val="clear" w:color="auto" w:fill="FFFFFF"/>
          <w:lang w:eastAsia="cs-CZ"/>
        </w:rPr>
      </w:pPr>
      <w:r>
        <w:rPr>
          <w:rFonts w:ascii="Arial" w:hAnsi="Arial" w:cs="Arial"/>
        </w:rPr>
        <w:t xml:space="preserve"> Ukončování školního roku </w:t>
      </w:r>
      <w:r w:rsidRPr="00E54412">
        <w:rPr>
          <w:rFonts w:ascii="Arial" w:hAnsi="Arial" w:cs="Arial"/>
        </w:rPr>
        <w:t xml:space="preserve">v režimu </w:t>
      </w:r>
      <w:r>
        <w:rPr>
          <w:rFonts w:ascii="Arial" w:hAnsi="Arial" w:cs="Arial"/>
        </w:rPr>
        <w:t>bodu</w:t>
      </w:r>
      <w:r w:rsidRPr="00E54412">
        <w:rPr>
          <w:rFonts w:ascii="Arial" w:hAnsi="Arial" w:cs="Arial"/>
        </w:rPr>
        <w:t xml:space="preserve"> a) je řešeno v rámci druhého pololetí zákonem č. 135/2020 Sb., o zvláštních pravidlech pro přijímání k některým druhům vzdělávání a k jejich ukončování ve školním roce </w:t>
      </w:r>
      <w:r>
        <w:rPr>
          <w:rFonts w:ascii="Arial" w:hAnsi="Arial" w:cs="Arial"/>
        </w:rPr>
        <w:t>2019/2020 a vyhláškou MŠMT č. 211/</w:t>
      </w:r>
      <w:r w:rsidRPr="00E54412">
        <w:rPr>
          <w:rFonts w:ascii="Arial" w:hAnsi="Arial" w:cs="Arial"/>
        </w:rPr>
        <w:t>/2020 Sb., o hodnocení výsledků vzdělávání žáků ve druhém pololetí školního roku 2019/2020</w:t>
      </w:r>
      <w:r>
        <w:rPr>
          <w:rFonts w:ascii="Arial" w:hAnsi="Arial" w:cs="Arial"/>
        </w:rPr>
        <w:t xml:space="preserve">, </w:t>
      </w:r>
      <w:r w:rsidRPr="00E54412">
        <w:rPr>
          <w:rFonts w:ascii="Arial" w:hAnsi="Arial" w:cs="Arial"/>
        </w:rPr>
        <w:t>kterou vydalo MŠMT</w:t>
      </w:r>
      <w:r>
        <w:rPr>
          <w:rFonts w:ascii="Arial" w:hAnsi="Arial" w:cs="Arial"/>
          <w:b/>
          <w:bCs/>
        </w:rPr>
        <w:t xml:space="preserve"> </w:t>
      </w:r>
      <w:r w:rsidRPr="00E54412">
        <w:rPr>
          <w:rFonts w:ascii="Arial" w:hAnsi="Arial" w:cs="Arial"/>
        </w:rPr>
        <w:t>podle § 56, § 71 a § 112 zákona č. 561/2004 Sb., o předškolním, základním, středním, vyšším odborném a jiném vzdělávání (školský zákon)</w:t>
      </w:r>
      <w:r>
        <w:rPr>
          <w:rFonts w:ascii="Arial" w:hAnsi="Arial" w:cs="Arial"/>
        </w:rPr>
        <w:t xml:space="preserve">. </w:t>
      </w:r>
    </w:p>
    <w:p w:rsidR="001A6C12" w:rsidRDefault="001A6C12" w:rsidP="00FA3E21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Arial" w:eastAsia="Times New Roman" w:hAnsi="Arial" w:cs="Arial"/>
          <w:shd w:val="clear" w:color="auto" w:fill="FFFFFF"/>
          <w:lang w:eastAsia="cs-CZ"/>
        </w:rPr>
      </w:pPr>
      <w:r>
        <w:rPr>
          <w:rFonts w:ascii="Arial" w:eastAsia="Times New Roman" w:hAnsi="Arial" w:cs="Arial"/>
          <w:shd w:val="clear" w:color="auto" w:fill="FFFFFF"/>
          <w:lang w:eastAsia="cs-CZ"/>
        </w:rPr>
        <w:t xml:space="preserve">Uvedené právní předpisy ukládají škole povinnost jejich ustanovení respektovat v rámci hodnocení žáků za druhé pololetí školního roku 2019/2020 a seznámit s upravenými pravidly pro hodnocení žáky školy. </w:t>
      </w:r>
    </w:p>
    <w:p w:rsidR="001A6C12" w:rsidRDefault="001A6C12" w:rsidP="00FA3E21">
      <w:pPr>
        <w:pStyle w:val="Odstavecseseznamem"/>
        <w:spacing w:after="0"/>
        <w:ind w:left="567"/>
        <w:rPr>
          <w:rFonts w:ascii="Arial" w:eastAsia="Times New Roman" w:hAnsi="Arial" w:cs="Arial"/>
          <w:shd w:val="clear" w:color="auto" w:fill="FFFFFF"/>
          <w:lang w:eastAsia="cs-CZ"/>
        </w:rPr>
      </w:pPr>
    </w:p>
    <w:p w:rsidR="001A6C12" w:rsidRPr="00E54412" w:rsidRDefault="001A6C12" w:rsidP="00FA3E21">
      <w:pPr>
        <w:pStyle w:val="Odstavecseseznamem"/>
        <w:spacing w:after="0"/>
        <w:ind w:left="567"/>
        <w:rPr>
          <w:rFonts w:ascii="Arial" w:eastAsia="Times New Roman" w:hAnsi="Arial" w:cs="Arial"/>
          <w:shd w:val="clear" w:color="auto" w:fill="FFFFFF"/>
          <w:lang w:eastAsia="cs-CZ"/>
        </w:rPr>
      </w:pPr>
    </w:p>
    <w:p w:rsidR="001A6C12" w:rsidRDefault="001A6C12" w:rsidP="00FA3E21">
      <w:pPr>
        <w:spacing w:after="0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Postup: </w:t>
      </w:r>
    </w:p>
    <w:p w:rsidR="001A6C12" w:rsidRDefault="001A6C12" w:rsidP="00FA3E2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Škola zpracuje, v souladu s výše uvedeným, návrh pravidel k hodnocení žáků. </w:t>
      </w:r>
    </w:p>
    <w:p w:rsidR="001A6C12" w:rsidRDefault="001A6C12" w:rsidP="00FA3E2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Ředitelka školy projedná návrh se Školskou radou.</w:t>
      </w:r>
    </w:p>
    <w:p w:rsidR="001A6C12" w:rsidRDefault="001A6C12" w:rsidP="00FA3E2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Třídní učitelé zajistí řádné seznámení žáků s pravidly hodnocení. </w:t>
      </w:r>
    </w:p>
    <w:p w:rsidR="001A6C12" w:rsidRDefault="001A6C12" w:rsidP="00FA3E2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72E14">
        <w:rPr>
          <w:rFonts w:ascii="Arial" w:hAnsi="Arial" w:cs="Arial"/>
        </w:rPr>
        <w:t xml:space="preserve">Pro seznámení bude využita dálková forma v rámci </w:t>
      </w:r>
      <w:r w:rsidR="002A0368">
        <w:rPr>
          <w:rFonts w:ascii="Arial" w:hAnsi="Arial" w:cs="Arial"/>
        </w:rPr>
        <w:t>webových stránek školy.</w:t>
      </w:r>
    </w:p>
    <w:p w:rsidR="001A6C12" w:rsidRPr="00272E14" w:rsidRDefault="001A6C12" w:rsidP="00FA3E21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272E14">
        <w:rPr>
          <w:rFonts w:ascii="Arial" w:hAnsi="Arial" w:cs="Arial"/>
        </w:rPr>
        <w:t xml:space="preserve">Pravidla hodnocení budou zveřejněna na webových stránkách školy. </w:t>
      </w:r>
    </w:p>
    <w:p w:rsidR="001A6C12" w:rsidRDefault="001A6C12" w:rsidP="00FA3E21">
      <w:pPr>
        <w:pStyle w:val="Odstavecseseznamem"/>
        <w:spacing w:after="0"/>
        <w:ind w:left="1004"/>
        <w:rPr>
          <w:rFonts w:ascii="Arial" w:hAnsi="Arial" w:cs="Arial"/>
        </w:rPr>
      </w:pPr>
    </w:p>
    <w:p w:rsidR="001A6C12" w:rsidRDefault="001A6C12" w:rsidP="00FA3E21">
      <w:pPr>
        <w:pStyle w:val="Odstavecseseznamem"/>
        <w:spacing w:after="0"/>
        <w:ind w:left="1004"/>
        <w:rPr>
          <w:rFonts w:ascii="Arial" w:hAnsi="Arial" w:cs="Arial"/>
        </w:rPr>
      </w:pPr>
    </w:p>
    <w:p w:rsidR="001A6C12" w:rsidRDefault="001A6C12" w:rsidP="00FA3E21">
      <w:pPr>
        <w:pStyle w:val="Odstavecseseznamem"/>
        <w:spacing w:after="0"/>
        <w:ind w:left="1004"/>
        <w:rPr>
          <w:rFonts w:ascii="Arial" w:hAnsi="Arial" w:cs="Arial"/>
        </w:rPr>
      </w:pPr>
    </w:p>
    <w:p w:rsidR="001A6C12" w:rsidRPr="00FA3E21" w:rsidRDefault="001A6C12" w:rsidP="00FA3E21">
      <w:pPr>
        <w:spacing w:after="0"/>
        <w:rPr>
          <w:rFonts w:ascii="Arial" w:hAnsi="Arial" w:cs="Arial"/>
        </w:rPr>
      </w:pPr>
    </w:p>
    <w:p w:rsidR="001A6C12" w:rsidRDefault="001A6C12" w:rsidP="00FA3E21">
      <w:pPr>
        <w:pStyle w:val="Odstavecseseznamem"/>
        <w:spacing w:after="0"/>
        <w:ind w:left="1004"/>
        <w:rPr>
          <w:rFonts w:ascii="Arial" w:hAnsi="Arial" w:cs="Arial"/>
        </w:rPr>
      </w:pPr>
    </w:p>
    <w:p w:rsidR="00F91DB2" w:rsidRPr="00FB26B0" w:rsidRDefault="001A6C12" w:rsidP="00F91DB2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 xml:space="preserve">4. </w:t>
      </w:r>
      <w:r w:rsidR="00F91DB2">
        <w:rPr>
          <w:rFonts w:ascii="Arial" w:hAnsi="Arial" w:cs="Arial"/>
          <w:b/>
          <w:bCs/>
        </w:rPr>
        <w:t xml:space="preserve">Vydání </w:t>
      </w:r>
      <w:r w:rsidR="00F91DB2" w:rsidRPr="00FB26B0">
        <w:rPr>
          <w:rFonts w:ascii="Arial" w:hAnsi="Arial" w:cs="Arial"/>
          <w:b/>
          <w:bCs/>
          <w:sz w:val="22"/>
          <w:szCs w:val="22"/>
          <w:u w:val="single"/>
        </w:rPr>
        <w:t>Zásad pro hodnocení výsledků vzdělávání žáků ve druhém pololetí školního roku 2019/2020.</w:t>
      </w:r>
    </w:p>
    <w:p w:rsidR="001A6C12" w:rsidRDefault="001A6C12" w:rsidP="00FA3E21">
      <w:pPr>
        <w:pStyle w:val="Odstavecseseznamem"/>
        <w:spacing w:after="0"/>
        <w:ind w:left="567" w:hanging="283"/>
        <w:rPr>
          <w:rFonts w:ascii="Arial" w:hAnsi="Arial" w:cs="Arial"/>
          <w:b/>
          <w:bCs/>
        </w:rPr>
      </w:pPr>
    </w:p>
    <w:p w:rsidR="001A6C12" w:rsidRDefault="001A6C12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FB26B0" w:rsidRDefault="001A6C12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43400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ka</w:t>
      </w:r>
      <w:r w:rsidRPr="00843400">
        <w:rPr>
          <w:rFonts w:ascii="Arial" w:hAnsi="Arial" w:cs="Arial"/>
          <w:sz w:val="22"/>
          <w:szCs w:val="22"/>
        </w:rPr>
        <w:t xml:space="preserve"> školy v souladu </w:t>
      </w:r>
      <w:r>
        <w:rPr>
          <w:rFonts w:ascii="Arial" w:hAnsi="Arial" w:cs="Arial"/>
          <w:sz w:val="22"/>
          <w:szCs w:val="22"/>
        </w:rPr>
        <w:t xml:space="preserve">se </w:t>
      </w:r>
      <w:r w:rsidRPr="00843400">
        <w:rPr>
          <w:rFonts w:ascii="Arial" w:hAnsi="Arial" w:cs="Arial"/>
          <w:sz w:val="22"/>
          <w:szCs w:val="22"/>
        </w:rPr>
        <w:t xml:space="preserve">zákonem č. 135/2020 Sb., o zvláštních pravidlech pro přijímání k některým druhům vzdělávání a k jejich ukončování ve školním roce </w:t>
      </w:r>
      <w:r>
        <w:rPr>
          <w:rFonts w:ascii="Arial" w:hAnsi="Arial" w:cs="Arial"/>
          <w:sz w:val="22"/>
          <w:szCs w:val="22"/>
        </w:rPr>
        <w:t>2019/2020 a vyhláškou MŠMT č. 211</w:t>
      </w:r>
      <w:r w:rsidRPr="00843400">
        <w:rPr>
          <w:rFonts w:ascii="Arial" w:hAnsi="Arial" w:cs="Arial"/>
          <w:sz w:val="22"/>
          <w:szCs w:val="22"/>
        </w:rPr>
        <w:t xml:space="preserve">/2020 Sb., o hodnocení výsledků vzdělávání žáků ve druhém pololetí školního roku 2019/2020 </w:t>
      </w:r>
      <w:r>
        <w:rPr>
          <w:rFonts w:ascii="Arial" w:hAnsi="Arial" w:cs="Arial"/>
          <w:sz w:val="22"/>
          <w:szCs w:val="22"/>
        </w:rPr>
        <w:t>se souhlasem Školské rady vydává tyto</w:t>
      </w:r>
      <w:r w:rsidR="00FB26B0">
        <w:rPr>
          <w:rFonts w:ascii="Arial" w:hAnsi="Arial" w:cs="Arial"/>
          <w:sz w:val="22"/>
          <w:szCs w:val="22"/>
        </w:rPr>
        <w:t>:</w:t>
      </w:r>
    </w:p>
    <w:p w:rsidR="00FB26B0" w:rsidRDefault="00FB26B0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A6C12" w:rsidRPr="00FB26B0" w:rsidRDefault="00FB26B0" w:rsidP="00FA3E21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B26B0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1A6C12" w:rsidRPr="00FB26B0">
        <w:rPr>
          <w:rFonts w:ascii="Arial" w:hAnsi="Arial" w:cs="Arial"/>
          <w:b/>
          <w:bCs/>
          <w:sz w:val="22"/>
          <w:szCs w:val="22"/>
          <w:u w:val="single"/>
        </w:rPr>
        <w:t>ásady pro hodnocení výsledků vzdělávání žáků ve druhém pololetí školního roku 2019/2020.</w:t>
      </w:r>
    </w:p>
    <w:p w:rsidR="001A6C12" w:rsidRDefault="001A6C12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A6C12" w:rsidRPr="001A6C12" w:rsidRDefault="001A6C12" w:rsidP="00FA3E21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A6C12">
        <w:rPr>
          <w:rFonts w:ascii="Arial" w:hAnsi="Arial" w:cs="Arial"/>
          <w:b/>
          <w:sz w:val="22"/>
          <w:szCs w:val="22"/>
        </w:rPr>
        <w:t xml:space="preserve">Postup při hodnocení výsledků vzdělávání žáků ve 2. pololetí šk. roku 2019/2020 </w:t>
      </w:r>
    </w:p>
    <w:p w:rsidR="001A6C12" w:rsidRPr="00B72890" w:rsidRDefault="001A6C12" w:rsidP="00FA3E21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</w:p>
    <w:p w:rsidR="001A6C12" w:rsidRDefault="001A6C12" w:rsidP="00FA3E21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B72890">
        <w:rPr>
          <w:rFonts w:ascii="Arial" w:hAnsi="Arial" w:cs="Arial"/>
          <w:sz w:val="22"/>
          <w:szCs w:val="22"/>
        </w:rPr>
        <w:t>odnocení výsledků vzdělávání žáka za druhé pololetí školního roku 2019/2020</w:t>
      </w:r>
      <w:r>
        <w:rPr>
          <w:rFonts w:ascii="Arial" w:hAnsi="Arial" w:cs="Arial"/>
          <w:sz w:val="22"/>
          <w:szCs w:val="22"/>
        </w:rPr>
        <w:t xml:space="preserve"> provedou vyučující na základě těchto podkladů: </w:t>
      </w:r>
      <w:r w:rsidRPr="00B72890">
        <w:rPr>
          <w:rFonts w:ascii="Arial" w:hAnsi="Arial" w:cs="Arial"/>
          <w:sz w:val="22"/>
          <w:szCs w:val="22"/>
        </w:rPr>
        <w:t xml:space="preserve"> </w:t>
      </w:r>
    </w:p>
    <w:p w:rsidR="001A6C12" w:rsidRPr="00B72890" w:rsidRDefault="001A6C12" w:rsidP="00FA3E21">
      <w:pPr>
        <w:pStyle w:val="Default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1A6C12" w:rsidRDefault="001A6C12" w:rsidP="00FA3E21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C14F7">
        <w:rPr>
          <w:rFonts w:ascii="Arial" w:hAnsi="Arial" w:cs="Arial"/>
          <w:b/>
          <w:bCs/>
          <w:sz w:val="22"/>
          <w:szCs w:val="22"/>
        </w:rPr>
        <w:t>hodnocení získaných v druhém pololetí</w:t>
      </w:r>
      <w:r w:rsidRPr="00B72890">
        <w:rPr>
          <w:rFonts w:ascii="Arial" w:hAnsi="Arial" w:cs="Arial"/>
          <w:sz w:val="22"/>
          <w:szCs w:val="22"/>
        </w:rPr>
        <w:t xml:space="preserve"> v době, kdy byla umožněná osobní přítomnost žáků na vzdělávání, </w:t>
      </w:r>
      <w:r>
        <w:rPr>
          <w:rFonts w:ascii="Arial" w:hAnsi="Arial" w:cs="Arial"/>
          <w:sz w:val="22"/>
          <w:szCs w:val="22"/>
        </w:rPr>
        <w:t>tedy z doby do 10. 3. 2020</w:t>
      </w:r>
    </w:p>
    <w:p w:rsidR="001A6C12" w:rsidRDefault="001A6C12" w:rsidP="00FA3E21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C14F7">
        <w:rPr>
          <w:rFonts w:ascii="Arial" w:hAnsi="Arial" w:cs="Arial"/>
          <w:b/>
          <w:bCs/>
          <w:sz w:val="22"/>
          <w:szCs w:val="22"/>
        </w:rPr>
        <w:t>podpůrně ze všech podkladů</w:t>
      </w:r>
      <w:r>
        <w:rPr>
          <w:rFonts w:ascii="Arial" w:hAnsi="Arial" w:cs="Arial"/>
          <w:sz w:val="22"/>
          <w:szCs w:val="22"/>
        </w:rPr>
        <w:t xml:space="preserve">, které získali </w:t>
      </w:r>
      <w:r w:rsidRPr="00CD79C8">
        <w:rPr>
          <w:rFonts w:ascii="Arial" w:hAnsi="Arial" w:cs="Arial"/>
          <w:sz w:val="22"/>
          <w:szCs w:val="22"/>
        </w:rPr>
        <w:t xml:space="preserve">při vzdělávání na dálku </w:t>
      </w:r>
      <w:r>
        <w:rPr>
          <w:rFonts w:ascii="Arial" w:hAnsi="Arial" w:cs="Arial"/>
          <w:sz w:val="22"/>
          <w:szCs w:val="22"/>
        </w:rPr>
        <w:t xml:space="preserve">(„distanční formou“). </w:t>
      </w:r>
      <w:r w:rsidRPr="00F91DB2">
        <w:rPr>
          <w:rFonts w:ascii="Arial" w:hAnsi="Arial" w:cs="Arial"/>
          <w:sz w:val="22"/>
          <w:szCs w:val="22"/>
          <w:u w:val="single"/>
        </w:rPr>
        <w:t>Toto hodnocení má jen doporučující vliv</w:t>
      </w:r>
      <w:r>
        <w:rPr>
          <w:rFonts w:ascii="Arial" w:hAnsi="Arial" w:cs="Arial"/>
          <w:sz w:val="22"/>
          <w:szCs w:val="22"/>
        </w:rPr>
        <w:t>; vyučující musí při hodnocení těchto podkladů zohlednit celkový přístup žáka k průběhu vzdělávání na dálku</w:t>
      </w:r>
    </w:p>
    <w:p w:rsidR="001A6C12" w:rsidRDefault="001A6C12" w:rsidP="00FA3E21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C14F7">
        <w:rPr>
          <w:rFonts w:ascii="Arial" w:hAnsi="Arial" w:cs="Arial"/>
          <w:b/>
          <w:bCs/>
          <w:sz w:val="22"/>
          <w:szCs w:val="22"/>
        </w:rPr>
        <w:t xml:space="preserve">zohlednění výsledků žáka za první pololetí </w:t>
      </w:r>
      <w:r w:rsidRPr="006968BA">
        <w:rPr>
          <w:rFonts w:ascii="Arial" w:hAnsi="Arial" w:cs="Arial"/>
          <w:sz w:val="22"/>
          <w:szCs w:val="22"/>
        </w:rPr>
        <w:t>školního roku 2019/2020; to zejména v případech, že nebude mít vyučující odpovídají</w:t>
      </w:r>
      <w:r>
        <w:rPr>
          <w:rFonts w:ascii="Arial" w:hAnsi="Arial" w:cs="Arial"/>
          <w:sz w:val="22"/>
          <w:szCs w:val="22"/>
        </w:rPr>
        <w:t>cí</w:t>
      </w:r>
      <w:r w:rsidRPr="006968BA">
        <w:rPr>
          <w:rFonts w:ascii="Arial" w:hAnsi="Arial" w:cs="Arial"/>
          <w:sz w:val="22"/>
          <w:szCs w:val="22"/>
        </w:rPr>
        <w:t xml:space="preserve"> podklady podle písm. a) a b)</w:t>
      </w:r>
    </w:p>
    <w:p w:rsidR="001A6C12" w:rsidRPr="00F91DB2" w:rsidRDefault="001A6C12" w:rsidP="00FA3E21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C14F7">
        <w:rPr>
          <w:rFonts w:ascii="Arial" w:hAnsi="Arial" w:cs="Arial"/>
          <w:b/>
          <w:bCs/>
          <w:sz w:val="22"/>
          <w:szCs w:val="22"/>
        </w:rPr>
        <w:t>celkový přístup žáka</w:t>
      </w:r>
      <w:r>
        <w:rPr>
          <w:rFonts w:ascii="Arial" w:hAnsi="Arial" w:cs="Arial"/>
          <w:sz w:val="22"/>
          <w:szCs w:val="22"/>
        </w:rPr>
        <w:t xml:space="preserve"> v komunikaci s vyučujícím</w:t>
      </w:r>
      <w:r w:rsidRPr="00F91DB2">
        <w:rPr>
          <w:rFonts w:ascii="Arial" w:hAnsi="Arial" w:cs="Arial"/>
          <w:sz w:val="22"/>
          <w:szCs w:val="22"/>
          <w:u w:val="single"/>
        </w:rPr>
        <w:t>; jeho aktivity nad rámec plnění zadaných distančních povinností</w:t>
      </w:r>
      <w:r w:rsidR="00F91DB2" w:rsidRPr="00F91DB2">
        <w:rPr>
          <w:rFonts w:ascii="Arial" w:hAnsi="Arial" w:cs="Arial"/>
          <w:sz w:val="22"/>
          <w:szCs w:val="22"/>
          <w:u w:val="single"/>
        </w:rPr>
        <w:t xml:space="preserve"> – udělení pochvaly ředitelky školy</w:t>
      </w:r>
    </w:p>
    <w:p w:rsidR="001A6C12" w:rsidRDefault="001A6C12" w:rsidP="00FA3E21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C14F7">
        <w:rPr>
          <w:rFonts w:ascii="Arial" w:hAnsi="Arial" w:cs="Arial"/>
          <w:b/>
          <w:bCs/>
          <w:sz w:val="22"/>
          <w:szCs w:val="22"/>
        </w:rPr>
        <w:t>zapojení žáka do aktivit nad rámec výuky</w:t>
      </w:r>
      <w:r>
        <w:rPr>
          <w:rFonts w:ascii="Arial" w:hAnsi="Arial" w:cs="Arial"/>
          <w:sz w:val="22"/>
          <w:szCs w:val="22"/>
        </w:rPr>
        <w:t>, například účast v soutěžích a přehlídkách odborných dovedností, a to s přihlédnutím i k průběhu prvního pololetí školního roku 2019/2020</w:t>
      </w:r>
      <w:r w:rsidRPr="006968BA">
        <w:rPr>
          <w:rFonts w:ascii="Arial" w:hAnsi="Arial" w:cs="Arial"/>
          <w:sz w:val="22"/>
          <w:szCs w:val="22"/>
        </w:rPr>
        <w:t xml:space="preserve"> </w:t>
      </w:r>
    </w:p>
    <w:p w:rsidR="001A6C12" w:rsidRPr="00D76B7B" w:rsidRDefault="001A6C12" w:rsidP="00FA3E21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klasifikace ve 2. pololetí nebude horší než v 1. pololetí</w:t>
      </w:r>
    </w:p>
    <w:p w:rsidR="001A6C12" w:rsidRDefault="001A6C12" w:rsidP="00FA3E21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problematické situace budou řešeny ve prospěch žáků</w:t>
      </w:r>
    </w:p>
    <w:p w:rsidR="001A6C12" w:rsidRDefault="001A6C12" w:rsidP="00FA3E21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1A6C12" w:rsidRDefault="001A6C12" w:rsidP="00FA3E21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Žáka nelze hodnotit známkou, je „nehodnocen“, jen v těchto případech: </w:t>
      </w:r>
    </w:p>
    <w:p w:rsidR="001A6C12" w:rsidRDefault="001A6C12" w:rsidP="00FA3E21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701442">
        <w:rPr>
          <w:rFonts w:ascii="Arial" w:hAnsi="Arial" w:cs="Arial"/>
        </w:rPr>
        <w:t>není-li absolutně žádný podklad</w:t>
      </w:r>
      <w:r>
        <w:rPr>
          <w:rFonts w:ascii="Arial" w:hAnsi="Arial" w:cs="Arial"/>
        </w:rPr>
        <w:t xml:space="preserve"> pro hodnocení podle písm. a) v odst. 1</w:t>
      </w:r>
    </w:p>
    <w:p w:rsidR="001A6C12" w:rsidRDefault="0033243D" w:rsidP="00FA3E21">
      <w:pPr>
        <w:pStyle w:val="Odstavecseseznamem"/>
        <w:rPr>
          <w:rFonts w:ascii="Arial" w:hAnsi="Arial" w:cs="Arial"/>
          <w:color w:val="000000"/>
        </w:rPr>
      </w:pPr>
      <w:r w:rsidRPr="0033243D">
        <w:rPr>
          <w:rFonts w:ascii="Arial" w:hAnsi="Arial" w:cs="Arial"/>
          <w:color w:val="000000"/>
        </w:rPr>
        <w:t>a žák byl z daného předmětu na konci prvního pololetí (včetně náhradního termínu pro hodnocení) hodnocen také slovem „nehodnocen(a)“</w:t>
      </w:r>
    </w:p>
    <w:p w:rsidR="0033243D" w:rsidRPr="00CE283B" w:rsidRDefault="0033243D" w:rsidP="00FA3E21">
      <w:pPr>
        <w:pStyle w:val="Odstavecseseznamem"/>
        <w:rPr>
          <w:rFonts w:ascii="Arial" w:hAnsi="Arial" w:cs="Arial"/>
          <w:color w:val="000000"/>
        </w:rPr>
      </w:pPr>
    </w:p>
    <w:p w:rsidR="001A6C12" w:rsidRPr="00CE283B" w:rsidRDefault="001A6C12" w:rsidP="00FA3E21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color w:val="000000"/>
        </w:rPr>
      </w:pPr>
      <w:r w:rsidRPr="00CE283B">
        <w:rPr>
          <w:rFonts w:ascii="Arial" w:hAnsi="Arial" w:cs="Arial"/>
          <w:color w:val="000000"/>
        </w:rPr>
        <w:t>V případě, že nebude žák na konci druhého pololetí hodnocen, určí ředitel</w:t>
      </w:r>
      <w:r>
        <w:rPr>
          <w:rFonts w:ascii="Arial" w:hAnsi="Arial" w:cs="Arial"/>
          <w:color w:val="000000"/>
        </w:rPr>
        <w:t>ka</w:t>
      </w:r>
      <w:r w:rsidRPr="00CE283B">
        <w:rPr>
          <w:rFonts w:ascii="Arial" w:hAnsi="Arial" w:cs="Arial"/>
          <w:color w:val="000000"/>
        </w:rPr>
        <w:t xml:space="preserve"> školy pro jeho hodnocení náhradní termín v posledním týdnu měsíce srpna 2020. </w:t>
      </w:r>
    </w:p>
    <w:p w:rsidR="001A6C12" w:rsidRDefault="001A6C12" w:rsidP="00FA3E21">
      <w:pPr>
        <w:pStyle w:val="Odstavecseseznamem"/>
        <w:ind w:left="284"/>
        <w:rPr>
          <w:rFonts w:ascii="Arial" w:hAnsi="Arial" w:cs="Arial"/>
        </w:rPr>
      </w:pPr>
    </w:p>
    <w:p w:rsidR="001A6C12" w:rsidRPr="00915C4F" w:rsidRDefault="001A6C12" w:rsidP="00FA3E21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D755A">
        <w:rPr>
          <w:rFonts w:ascii="Arial" w:hAnsi="Arial" w:cs="Arial"/>
        </w:rPr>
        <w:t>Žák, kte</w:t>
      </w:r>
      <w:r>
        <w:rPr>
          <w:rFonts w:ascii="Arial" w:hAnsi="Arial" w:cs="Arial"/>
        </w:rPr>
        <w:t xml:space="preserve">rý nebude s </w:t>
      </w:r>
      <w:r w:rsidRPr="001D755A">
        <w:rPr>
          <w:rFonts w:ascii="Arial" w:hAnsi="Arial" w:cs="Arial"/>
        </w:rPr>
        <w:t>hodnocením na vysvědčení spokojen</w:t>
      </w:r>
      <w:r>
        <w:rPr>
          <w:rFonts w:ascii="Arial" w:hAnsi="Arial" w:cs="Arial"/>
        </w:rPr>
        <w:t xml:space="preserve"> má z</w:t>
      </w:r>
      <w:r w:rsidRPr="001D755A">
        <w:rPr>
          <w:rFonts w:ascii="Arial" w:hAnsi="Arial" w:cs="Arial"/>
        </w:rPr>
        <w:t>achován</w:t>
      </w:r>
      <w:r>
        <w:rPr>
          <w:rFonts w:ascii="Arial" w:hAnsi="Arial" w:cs="Arial"/>
        </w:rPr>
        <w:t>o právo po</w:t>
      </w:r>
      <w:r w:rsidRPr="001D755A">
        <w:rPr>
          <w:rFonts w:ascii="Arial" w:hAnsi="Arial" w:cs="Arial"/>
        </w:rPr>
        <w:t>žádat přezkoumání výsledků hodnocení s případným komisionálním přezkoušením</w:t>
      </w:r>
      <w:r>
        <w:rPr>
          <w:rFonts w:ascii="Arial" w:hAnsi="Arial" w:cs="Arial"/>
        </w:rPr>
        <w:t xml:space="preserve">. Toto právo musí uplatnit v souladu s </w:t>
      </w:r>
      <w:r w:rsidRPr="001D755A">
        <w:rPr>
          <w:rFonts w:ascii="Arial" w:hAnsi="Arial" w:cs="Arial"/>
        </w:rPr>
        <w:t>§ 52 odst. 4 nebo § 69 odst. 9 školského zákona.</w:t>
      </w:r>
    </w:p>
    <w:p w:rsidR="001A6C12" w:rsidRDefault="001A6C12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A6C12" w:rsidRDefault="00FA3E21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1A6C12">
        <w:rPr>
          <w:rFonts w:ascii="Arial" w:hAnsi="Arial" w:cs="Arial"/>
          <w:sz w:val="22"/>
          <w:szCs w:val="22"/>
        </w:rPr>
        <w:t>II.</w:t>
      </w:r>
    </w:p>
    <w:p w:rsidR="001A6C12" w:rsidRPr="00CE283B" w:rsidRDefault="001A6C12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A6C12" w:rsidRPr="00CE283B" w:rsidRDefault="001A6C12" w:rsidP="00FA3E2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A6C12" w:rsidRPr="00D319B7" w:rsidRDefault="001A6C12" w:rsidP="00FA3E21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CE283B">
        <w:rPr>
          <w:rFonts w:ascii="Arial" w:hAnsi="Arial" w:cs="Arial"/>
          <w:bCs/>
          <w:sz w:val="22"/>
          <w:szCs w:val="22"/>
        </w:rPr>
        <w:lastRenderedPageBreak/>
        <w:t xml:space="preserve">Rozhodnutí </w:t>
      </w:r>
      <w:r>
        <w:rPr>
          <w:rFonts w:ascii="Arial" w:hAnsi="Arial" w:cs="Arial"/>
          <w:bCs/>
          <w:sz w:val="22"/>
          <w:szCs w:val="22"/>
        </w:rPr>
        <w:t xml:space="preserve">nabývá platnosti po schválení Školskou radou a zveřejněním na webu školy. </w:t>
      </w:r>
    </w:p>
    <w:p w:rsidR="00D319B7" w:rsidRPr="00D319B7" w:rsidRDefault="00D319B7" w:rsidP="00D319B7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D319B7">
        <w:rPr>
          <w:rFonts w:ascii="Arial" w:hAnsi="Arial" w:cs="Arial"/>
          <w:sz w:val="22"/>
          <w:szCs w:val="22"/>
        </w:rPr>
        <w:t>Předávání vysvědčení za druhé pololetí</w:t>
      </w:r>
    </w:p>
    <w:p w:rsidR="00D319B7" w:rsidRDefault="00D319B7" w:rsidP="00D319B7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319B7">
        <w:rPr>
          <w:rFonts w:ascii="Arial" w:hAnsi="Arial" w:cs="Arial"/>
          <w:sz w:val="22"/>
          <w:szCs w:val="22"/>
        </w:rPr>
        <w:t>V tomto případě se uplatní stávající právní úprava, tzn. podle § 3 odst. 1 vyhlášky č. 16/2005 Sb., o organizaci školního roku</w:t>
      </w:r>
      <w:r>
        <w:rPr>
          <w:rFonts w:ascii="Arial" w:hAnsi="Arial" w:cs="Arial"/>
          <w:sz w:val="22"/>
          <w:szCs w:val="22"/>
        </w:rPr>
        <w:t>. P</w:t>
      </w:r>
      <w:r w:rsidRPr="00D319B7">
        <w:rPr>
          <w:rFonts w:ascii="Arial" w:hAnsi="Arial" w:cs="Arial"/>
          <w:sz w:val="22"/>
          <w:szCs w:val="22"/>
        </w:rPr>
        <w:t>latí, že v posledním vyučovacím dnu období školního vyučování se předává žákům vysvědčení. Pro druhé pololetí školního roku 2019/2020 tento den připadá na úterý 30. června 2020. Způsob předávání vysvědčení se bude odvíjet od aktuální epidemiologické situace a omezení z ní plynoucí. O konkrétním postupu, včetně termínů</w:t>
      </w:r>
      <w:r>
        <w:rPr>
          <w:rFonts w:ascii="Arial" w:hAnsi="Arial" w:cs="Arial"/>
          <w:sz w:val="22"/>
          <w:szCs w:val="22"/>
        </w:rPr>
        <w:t xml:space="preserve"> budeme</w:t>
      </w:r>
      <w:r w:rsidRPr="00D319B7">
        <w:rPr>
          <w:rFonts w:ascii="Arial" w:hAnsi="Arial" w:cs="Arial"/>
          <w:sz w:val="22"/>
          <w:szCs w:val="22"/>
        </w:rPr>
        <w:t xml:space="preserve"> informovat </w:t>
      </w:r>
    </w:p>
    <w:p w:rsidR="00D319B7" w:rsidRPr="00272E14" w:rsidRDefault="00D319B7" w:rsidP="00D319B7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319B7">
        <w:rPr>
          <w:rFonts w:ascii="Arial" w:hAnsi="Arial" w:cs="Arial"/>
          <w:sz w:val="22"/>
          <w:szCs w:val="22"/>
        </w:rPr>
        <w:t>na webových stránkách</w:t>
      </w:r>
      <w:r>
        <w:rPr>
          <w:rFonts w:ascii="Arial" w:hAnsi="Arial" w:cs="Arial"/>
          <w:sz w:val="22"/>
          <w:szCs w:val="22"/>
        </w:rPr>
        <w:t xml:space="preserve"> Základní školy, Chrast, okres Chrudim</w:t>
      </w:r>
      <w:r w:rsidRPr="00D319B7">
        <w:rPr>
          <w:rFonts w:ascii="Arial" w:hAnsi="Arial" w:cs="Arial"/>
          <w:sz w:val="22"/>
          <w:szCs w:val="22"/>
        </w:rPr>
        <w:t>.</w:t>
      </w:r>
    </w:p>
    <w:p w:rsidR="00915C4F" w:rsidRDefault="00915C4F" w:rsidP="00FA3E21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A6C12" w:rsidRPr="00FA3E21" w:rsidRDefault="001A6C12" w:rsidP="00FA3E21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</w:t>
      </w:r>
      <w:r w:rsidR="002A0368">
        <w:rPr>
          <w:rFonts w:ascii="Arial" w:hAnsi="Arial" w:cs="Arial"/>
          <w:bCs/>
          <w:sz w:val="22"/>
          <w:szCs w:val="22"/>
        </w:rPr>
        <w:t>Chrasti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91DB2"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2A0368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. 2020                                                  Mgr. </w:t>
      </w:r>
      <w:r w:rsidR="002A0368">
        <w:rPr>
          <w:rFonts w:ascii="Arial" w:hAnsi="Arial" w:cs="Arial"/>
          <w:bCs/>
          <w:sz w:val="22"/>
          <w:szCs w:val="22"/>
        </w:rPr>
        <w:t>Lenka Budínská</w:t>
      </w:r>
      <w:r w:rsidR="00FA3E21">
        <w:rPr>
          <w:rFonts w:ascii="Arial" w:hAnsi="Arial" w:cs="Arial"/>
          <w:bCs/>
          <w:sz w:val="22"/>
          <w:szCs w:val="22"/>
        </w:rPr>
        <w:t>, ř</w:t>
      </w:r>
      <w:r>
        <w:rPr>
          <w:rFonts w:ascii="Arial" w:hAnsi="Arial" w:cs="Arial"/>
          <w:bCs/>
          <w:sz w:val="22"/>
          <w:szCs w:val="22"/>
        </w:rPr>
        <w:t xml:space="preserve">editelka školy </w:t>
      </w:r>
    </w:p>
    <w:p w:rsidR="00F932DE" w:rsidRDefault="00F932DE"/>
    <w:sectPr w:rsidR="00F9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41D"/>
    <w:multiLevelType w:val="hybridMultilevel"/>
    <w:tmpl w:val="51BC0B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B0"/>
    <w:multiLevelType w:val="hybridMultilevel"/>
    <w:tmpl w:val="06B6E6B8"/>
    <w:lvl w:ilvl="0" w:tplc="B1360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84F"/>
    <w:multiLevelType w:val="hybridMultilevel"/>
    <w:tmpl w:val="F2100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764C"/>
    <w:multiLevelType w:val="hybridMultilevel"/>
    <w:tmpl w:val="219220DC"/>
    <w:lvl w:ilvl="0" w:tplc="C3CE3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51949"/>
    <w:multiLevelType w:val="hybridMultilevel"/>
    <w:tmpl w:val="C3E018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D250D012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8332DA2"/>
    <w:multiLevelType w:val="hybridMultilevel"/>
    <w:tmpl w:val="B7604C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24DED"/>
    <w:multiLevelType w:val="hybridMultilevel"/>
    <w:tmpl w:val="6ED20C90"/>
    <w:lvl w:ilvl="0" w:tplc="2FF8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C4DE4"/>
    <w:multiLevelType w:val="hybridMultilevel"/>
    <w:tmpl w:val="5E94F240"/>
    <w:lvl w:ilvl="0" w:tplc="03DC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256E6"/>
    <w:multiLevelType w:val="hybridMultilevel"/>
    <w:tmpl w:val="46C0B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17300"/>
    <w:multiLevelType w:val="hybridMultilevel"/>
    <w:tmpl w:val="51246B1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12"/>
    <w:rsid w:val="001A6C12"/>
    <w:rsid w:val="002A0368"/>
    <w:rsid w:val="0033243D"/>
    <w:rsid w:val="00915C4F"/>
    <w:rsid w:val="00D319B7"/>
    <w:rsid w:val="00D547A8"/>
    <w:rsid w:val="00F91DB2"/>
    <w:rsid w:val="00F932DE"/>
    <w:rsid w:val="00FA3E21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F3C2"/>
  <w15:chartTrackingRefBased/>
  <w15:docId w15:val="{BB93B48B-0878-4594-8F47-C9D5E45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C1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6C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Smetanová</dc:creator>
  <cp:keywords/>
  <dc:description/>
  <cp:lastModifiedBy>Reditelna</cp:lastModifiedBy>
  <cp:revision>8</cp:revision>
  <dcterms:created xsi:type="dcterms:W3CDTF">2020-04-28T12:42:00Z</dcterms:created>
  <dcterms:modified xsi:type="dcterms:W3CDTF">2020-05-11T18:00:00Z</dcterms:modified>
</cp:coreProperties>
</file>