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FCD4" w14:textId="68911850" w:rsidR="003503E2" w:rsidRPr="00F13645" w:rsidRDefault="00F13645" w:rsidP="00F13645">
      <w:pPr>
        <w:autoSpaceDE w:val="0"/>
        <w:autoSpaceDN w:val="0"/>
        <w:adjustRightInd w:val="0"/>
        <w:rPr>
          <w:rFonts w:ascii="FuturaTOT-Bold" w:hAnsi="FuturaTOT-Bold" w:cs="FuturaTOT-Bold"/>
          <w:b/>
          <w:bCs/>
          <w:color w:val="000000"/>
          <w:sz w:val="24"/>
          <w:szCs w:val="24"/>
          <w:u w:val="single"/>
        </w:rPr>
      </w:pPr>
      <w:r w:rsidRPr="00F13645">
        <w:rPr>
          <w:rFonts w:ascii="FuturaTOT-Bold" w:hAnsi="FuturaTOT-Bold" w:cs="FuturaTOT-Bold"/>
          <w:b/>
          <w:bCs/>
          <w:color w:val="000000"/>
          <w:sz w:val="24"/>
          <w:szCs w:val="24"/>
          <w:u w:val="single"/>
        </w:rPr>
        <w:t>Prezentační výstavy škol v Pardubickém a Královéhradeckém kraj</w:t>
      </w:r>
      <w:r w:rsidRPr="00F13645">
        <w:rPr>
          <w:rFonts w:ascii="FuturaTOT-Bold" w:hAnsi="FuturaTOT-Bold" w:cs="FuturaTOT-Bold"/>
          <w:b/>
          <w:bCs/>
          <w:color w:val="000000"/>
          <w:sz w:val="24"/>
          <w:szCs w:val="24"/>
          <w:u w:val="single"/>
        </w:rPr>
        <w:t>i</w:t>
      </w:r>
    </w:p>
    <w:p w14:paraId="215EAB3A" w14:textId="77777777" w:rsidR="00F13645" w:rsidRDefault="00F13645" w:rsidP="003503E2">
      <w:pPr>
        <w:rPr>
          <w:rFonts w:ascii="Arial" w:hAnsi="Arial"/>
        </w:rPr>
      </w:pPr>
    </w:p>
    <w:p w14:paraId="38091B1F" w14:textId="77777777" w:rsidR="003503E2" w:rsidRPr="003503E2" w:rsidRDefault="003503E2" w:rsidP="003503E2">
      <w:pPr>
        <w:autoSpaceDE w:val="0"/>
        <w:autoSpaceDN w:val="0"/>
        <w:adjustRightInd w:val="0"/>
        <w:rPr>
          <w:rFonts w:ascii="FuturaTOT-Bold" w:hAnsi="FuturaTOT-Bold" w:cs="FuturaTOT-Bold"/>
          <w:b/>
          <w:bCs/>
          <w:color w:val="DE7500"/>
          <w:sz w:val="16"/>
          <w:szCs w:val="16"/>
          <w:u w:val="single"/>
        </w:rPr>
      </w:pPr>
      <w:r w:rsidRPr="003503E2">
        <w:rPr>
          <w:rFonts w:ascii="FuturaTOT-Bold" w:hAnsi="FuturaTOT-Bold" w:cs="FuturaTOT-Bold"/>
          <w:b/>
          <w:bCs/>
          <w:color w:val="DE7500"/>
          <w:sz w:val="16"/>
          <w:szCs w:val="16"/>
          <w:u w:val="single"/>
        </w:rPr>
        <w:t>OKRES CHRUDIM</w:t>
      </w:r>
    </w:p>
    <w:p w14:paraId="50624063" w14:textId="77777777" w:rsidR="003503E2" w:rsidRDefault="003503E2" w:rsidP="003503E2">
      <w:pPr>
        <w:autoSpaceDE w:val="0"/>
        <w:autoSpaceDN w:val="0"/>
        <w:adjustRightInd w:val="0"/>
        <w:rPr>
          <w:rFonts w:ascii="FuturaTOT-Bold" w:hAnsi="FuturaTOT-Bold" w:cs="FuturaTOT-Bold"/>
          <w:b/>
          <w:bCs/>
          <w:color w:val="000000"/>
          <w:sz w:val="16"/>
          <w:szCs w:val="16"/>
        </w:rPr>
      </w:pPr>
      <w:r>
        <w:rPr>
          <w:rFonts w:ascii="FuturaTOT-Bold" w:hAnsi="FuturaTOT-Bold" w:cs="FuturaTOT-Bold"/>
          <w:b/>
          <w:bCs/>
          <w:color w:val="000000"/>
          <w:sz w:val="16"/>
          <w:szCs w:val="16"/>
        </w:rPr>
        <w:t>Přehlídka středních škol</w:t>
      </w:r>
    </w:p>
    <w:p w14:paraId="644D04C8" w14:textId="49106F8D" w:rsidR="003503E2" w:rsidRDefault="003503E2" w:rsidP="003503E2">
      <w:pPr>
        <w:autoSpaceDE w:val="0"/>
        <w:autoSpaceDN w:val="0"/>
        <w:adjustRightInd w:val="0"/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</w:pP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 xml:space="preserve">11. 10. 2023 </w:t>
      </w:r>
      <w:r>
        <w:rPr>
          <w:rFonts w:ascii="FuturaTOT-Bold" w:hAnsi="FuturaTOT-Bold" w:cs="FuturaTOT-Bold"/>
          <w:b/>
          <w:bCs/>
          <w:color w:val="000000"/>
          <w:sz w:val="16"/>
          <w:szCs w:val="16"/>
        </w:rPr>
        <w:t xml:space="preserve">Chrudim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Velky s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>á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l Muzea Chrudim 8.00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  <w:lang w:val="en-US"/>
        </w:rPr>
        <w:t>–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17.00</w:t>
      </w:r>
    </w:p>
    <w:p w14:paraId="56D2D2F2" w14:textId="77777777" w:rsidR="003503E2" w:rsidRDefault="003503E2" w:rsidP="003503E2">
      <w:pPr>
        <w:autoSpaceDE w:val="0"/>
        <w:autoSpaceDN w:val="0"/>
        <w:adjustRightInd w:val="0"/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</w:pPr>
    </w:p>
    <w:p w14:paraId="79BD5F4B" w14:textId="77777777" w:rsidR="003503E2" w:rsidRPr="003503E2" w:rsidRDefault="003503E2" w:rsidP="003503E2">
      <w:pPr>
        <w:autoSpaceDE w:val="0"/>
        <w:autoSpaceDN w:val="0"/>
        <w:adjustRightInd w:val="0"/>
        <w:rPr>
          <w:rFonts w:ascii="FuturaTOT-Bold" w:hAnsi="FuturaTOT-Bold" w:cs="FuturaTOT-Bold" w:hint="eastAsia"/>
          <w:b/>
          <w:bCs/>
          <w:color w:val="DE7500"/>
          <w:sz w:val="16"/>
          <w:szCs w:val="16"/>
          <w:u w:val="single"/>
        </w:rPr>
      </w:pPr>
      <w:r w:rsidRPr="003503E2">
        <w:rPr>
          <w:rFonts w:ascii="FuturaTOT-Bold" w:hAnsi="FuturaTOT-Bold" w:cs="FuturaTOT-Bold"/>
          <w:b/>
          <w:bCs/>
          <w:color w:val="DE7500"/>
          <w:sz w:val="16"/>
          <w:szCs w:val="16"/>
          <w:u w:val="single"/>
        </w:rPr>
        <w:t>OKRES PARDUBICE</w:t>
      </w:r>
    </w:p>
    <w:p w14:paraId="70FDBD00" w14:textId="77777777" w:rsidR="003503E2" w:rsidRDefault="003503E2" w:rsidP="003503E2">
      <w:pPr>
        <w:autoSpaceDE w:val="0"/>
        <w:autoSpaceDN w:val="0"/>
        <w:adjustRightInd w:val="0"/>
        <w:rPr>
          <w:rFonts w:ascii="FuturaTOT-Bold" w:hAnsi="FuturaTOT-Bold" w:cs="FuturaTOT-Bold"/>
          <w:b/>
          <w:bCs/>
          <w:color w:val="000000"/>
          <w:sz w:val="16"/>
          <w:szCs w:val="16"/>
        </w:rPr>
      </w:pPr>
      <w:r>
        <w:rPr>
          <w:rFonts w:ascii="FuturaTOT-Bold" w:hAnsi="FuturaTOT-Bold" w:cs="FuturaTOT-Bold"/>
          <w:b/>
          <w:bCs/>
          <w:color w:val="000000"/>
          <w:sz w:val="16"/>
          <w:szCs w:val="16"/>
        </w:rPr>
        <w:t>Hitparáda škol a zaměstnavatelů Parádního kraje,</w:t>
      </w:r>
    </w:p>
    <w:p w14:paraId="684E6724" w14:textId="6049DEB8" w:rsidR="003503E2" w:rsidRDefault="003503E2" w:rsidP="003503E2">
      <w:pPr>
        <w:autoSpaceDE w:val="0"/>
        <w:autoSpaceDN w:val="0"/>
        <w:adjustRightInd w:val="0"/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</w:pP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 xml:space="preserve">10. 11. 2023 </w:t>
      </w:r>
      <w:r>
        <w:rPr>
          <w:rFonts w:ascii="FuturaTOT-Bold" w:hAnsi="FuturaTOT-Bold" w:cs="FuturaTOT-Bold"/>
          <w:b/>
          <w:bCs/>
          <w:color w:val="000000"/>
          <w:sz w:val="16"/>
          <w:szCs w:val="16"/>
        </w:rPr>
        <w:t xml:space="preserve">Pardubice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ENTERIA arena Pardubice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 xml:space="preserve">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(zimn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>í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 xml:space="preserve"> stadion) 9.00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  <w:lang w:val="en-US"/>
        </w:rPr>
        <w:t>–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17.00</w:t>
      </w:r>
    </w:p>
    <w:p w14:paraId="0CF228CA" w14:textId="77777777" w:rsidR="003503E2" w:rsidRDefault="003503E2" w:rsidP="003503E2">
      <w:pPr>
        <w:autoSpaceDE w:val="0"/>
        <w:autoSpaceDN w:val="0"/>
        <w:adjustRightInd w:val="0"/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</w:pPr>
    </w:p>
    <w:p w14:paraId="22D7B648" w14:textId="77777777" w:rsidR="003503E2" w:rsidRDefault="003503E2" w:rsidP="003503E2">
      <w:pPr>
        <w:autoSpaceDE w:val="0"/>
        <w:autoSpaceDN w:val="0"/>
        <w:adjustRightInd w:val="0"/>
        <w:rPr>
          <w:rFonts w:ascii="FuturaTOT-Bold" w:hAnsi="FuturaTOT-Bold" w:cs="FuturaTOT-Bold" w:hint="eastAsia"/>
          <w:b/>
          <w:bCs/>
          <w:color w:val="000000"/>
          <w:sz w:val="16"/>
          <w:szCs w:val="16"/>
        </w:rPr>
      </w:pPr>
      <w:r>
        <w:rPr>
          <w:rFonts w:ascii="FuturaTOT-Bold" w:hAnsi="FuturaTOT-Bold" w:cs="FuturaTOT-Bold"/>
          <w:b/>
          <w:bCs/>
          <w:color w:val="000000"/>
          <w:sz w:val="16"/>
          <w:szCs w:val="16"/>
        </w:rPr>
        <w:t>Východočeská výstava škol a vzdělávání SCHOLA BOHEMIA 2023</w:t>
      </w:r>
    </w:p>
    <w:p w14:paraId="3203D6A6" w14:textId="53FAE380" w:rsidR="003503E2" w:rsidRDefault="003503E2" w:rsidP="003503E2">
      <w:pPr>
        <w:autoSpaceDE w:val="0"/>
        <w:autoSpaceDN w:val="0"/>
        <w:adjustRightInd w:val="0"/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</w:pP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13. 10. 2023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 xml:space="preserve">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8.00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  <w:lang w:val="en-US"/>
        </w:rPr>
        <w:t>–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18.00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 xml:space="preserve"> a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14. 10. 2023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 xml:space="preserve">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8.00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  <w:lang w:val="en-US"/>
        </w:rPr>
        <w:t>–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12.0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>0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 xml:space="preserve"> </w:t>
      </w:r>
      <w:r>
        <w:rPr>
          <w:rFonts w:ascii="FuturaTOT-Bold" w:hAnsi="FuturaTOT-Bold" w:cs="FuturaTOT-Bold"/>
          <w:b/>
          <w:bCs/>
          <w:color w:val="000000"/>
          <w:sz w:val="16"/>
          <w:szCs w:val="16"/>
        </w:rPr>
        <w:t xml:space="preserve">Pardubice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Spole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>č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ensk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>é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 xml:space="preserve"> a 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>v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>ý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>stavn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>í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 xml:space="preserve">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centrum IDEON Pardubice</w:t>
      </w:r>
    </w:p>
    <w:p w14:paraId="5032266C" w14:textId="77777777" w:rsidR="003503E2" w:rsidRDefault="003503E2" w:rsidP="003503E2">
      <w:pPr>
        <w:autoSpaceDE w:val="0"/>
        <w:autoSpaceDN w:val="0"/>
        <w:adjustRightInd w:val="0"/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</w:pPr>
    </w:p>
    <w:p w14:paraId="2C6869AF" w14:textId="77777777" w:rsidR="003503E2" w:rsidRPr="003503E2" w:rsidRDefault="003503E2" w:rsidP="003503E2">
      <w:pPr>
        <w:autoSpaceDE w:val="0"/>
        <w:autoSpaceDN w:val="0"/>
        <w:adjustRightInd w:val="0"/>
        <w:rPr>
          <w:rFonts w:ascii="FuturaTOT-Bold" w:hAnsi="FuturaTOT-Bold" w:cs="FuturaTOT-Bold" w:hint="eastAsia"/>
          <w:b/>
          <w:bCs/>
          <w:color w:val="DE7500"/>
          <w:sz w:val="16"/>
          <w:szCs w:val="16"/>
          <w:u w:val="single"/>
        </w:rPr>
      </w:pPr>
      <w:r w:rsidRPr="003503E2">
        <w:rPr>
          <w:rFonts w:ascii="FuturaTOT-Bold" w:hAnsi="FuturaTOT-Bold" w:cs="FuturaTOT-Bold"/>
          <w:b/>
          <w:bCs/>
          <w:color w:val="DE7500"/>
          <w:sz w:val="16"/>
          <w:szCs w:val="16"/>
          <w:u w:val="single"/>
        </w:rPr>
        <w:t>OKRES SVITAVY</w:t>
      </w:r>
    </w:p>
    <w:p w14:paraId="3CAB16FF" w14:textId="77777777" w:rsidR="003503E2" w:rsidRDefault="003503E2" w:rsidP="003503E2">
      <w:pPr>
        <w:autoSpaceDE w:val="0"/>
        <w:autoSpaceDN w:val="0"/>
        <w:adjustRightInd w:val="0"/>
        <w:rPr>
          <w:rFonts w:ascii="FuturaTOT-Bold" w:hAnsi="FuturaTOT-Bold" w:cs="FuturaTOT-Bold"/>
          <w:b/>
          <w:bCs/>
          <w:color w:val="000000"/>
          <w:sz w:val="16"/>
          <w:szCs w:val="16"/>
        </w:rPr>
      </w:pPr>
      <w:r>
        <w:rPr>
          <w:rFonts w:ascii="FuturaTOT-Bold" w:hAnsi="FuturaTOT-Bold" w:cs="FuturaTOT-Bold"/>
          <w:b/>
          <w:bCs/>
          <w:color w:val="000000"/>
          <w:sz w:val="16"/>
          <w:szCs w:val="16"/>
        </w:rPr>
        <w:t>Přehlídka středních škol</w:t>
      </w:r>
    </w:p>
    <w:p w14:paraId="6B539EDD" w14:textId="113951D7" w:rsidR="003503E2" w:rsidRDefault="003503E2" w:rsidP="003503E2">
      <w:pPr>
        <w:autoSpaceDE w:val="0"/>
        <w:autoSpaceDN w:val="0"/>
        <w:adjustRightInd w:val="0"/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</w:pP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 xml:space="preserve">19. 10. 2023 </w:t>
      </w:r>
      <w:r>
        <w:rPr>
          <w:rFonts w:ascii="FuturaTOT-Bold" w:hAnsi="FuturaTOT-Bold" w:cs="FuturaTOT-Bold"/>
          <w:b/>
          <w:bCs/>
          <w:color w:val="000000"/>
          <w:sz w:val="16"/>
          <w:szCs w:val="16"/>
        </w:rPr>
        <w:t xml:space="preserve">Svitavy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Multifunk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>č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n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>í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 xml:space="preserve"> centrum Fabrika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 xml:space="preserve">,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Svitavy 9.00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  <w:lang w:val="en-US"/>
        </w:rPr>
        <w:t>–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17.00</w:t>
      </w:r>
    </w:p>
    <w:p w14:paraId="5576FC85" w14:textId="77777777" w:rsidR="003503E2" w:rsidRDefault="003503E2" w:rsidP="003503E2">
      <w:pPr>
        <w:autoSpaceDE w:val="0"/>
        <w:autoSpaceDN w:val="0"/>
        <w:adjustRightInd w:val="0"/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</w:pPr>
    </w:p>
    <w:p w14:paraId="02026B3E" w14:textId="50C2622B" w:rsidR="003503E2" w:rsidRPr="003503E2" w:rsidRDefault="003503E2" w:rsidP="003503E2">
      <w:pPr>
        <w:autoSpaceDE w:val="0"/>
        <w:autoSpaceDN w:val="0"/>
        <w:adjustRightInd w:val="0"/>
        <w:rPr>
          <w:rFonts w:ascii="FuturaTOT-Bold" w:hAnsi="FuturaTOT-Bold" w:cs="FuturaTOT-Bold"/>
          <w:b/>
          <w:bCs/>
          <w:color w:val="DE7500"/>
          <w:sz w:val="16"/>
          <w:szCs w:val="16"/>
          <w:u w:val="single"/>
        </w:rPr>
      </w:pPr>
      <w:r w:rsidRPr="003503E2">
        <w:rPr>
          <w:rFonts w:ascii="FuturaTOT-Bold" w:hAnsi="FuturaTOT-Bold" w:cs="FuturaTOT-Bold"/>
          <w:b/>
          <w:bCs/>
          <w:color w:val="DE7500"/>
          <w:sz w:val="16"/>
          <w:szCs w:val="16"/>
          <w:u w:val="single"/>
        </w:rPr>
        <w:t>OKRES ÚSTÍ NAD ORLICÍ</w:t>
      </w:r>
    </w:p>
    <w:p w14:paraId="31D8CCD1" w14:textId="77777777" w:rsidR="003503E2" w:rsidRDefault="003503E2" w:rsidP="003503E2">
      <w:pPr>
        <w:autoSpaceDE w:val="0"/>
        <w:autoSpaceDN w:val="0"/>
        <w:adjustRightInd w:val="0"/>
        <w:rPr>
          <w:rFonts w:ascii="FuturaTOT-Bold" w:hAnsi="FuturaTOT-Bold" w:cs="FuturaTOT-Bold"/>
          <w:b/>
          <w:bCs/>
          <w:color w:val="000000"/>
          <w:sz w:val="16"/>
          <w:szCs w:val="16"/>
        </w:rPr>
      </w:pPr>
      <w:r>
        <w:rPr>
          <w:rFonts w:ascii="FuturaTOT-Bold" w:hAnsi="FuturaTOT-Bold" w:cs="FuturaTOT-Bold"/>
          <w:b/>
          <w:bCs/>
          <w:color w:val="000000"/>
          <w:sz w:val="16"/>
          <w:szCs w:val="16"/>
        </w:rPr>
        <w:t>Přehlídka středních škol</w:t>
      </w:r>
    </w:p>
    <w:p w14:paraId="59AB2855" w14:textId="6C1592EF" w:rsidR="003503E2" w:rsidRDefault="003503E2" w:rsidP="003503E2">
      <w:pPr>
        <w:autoSpaceDE w:val="0"/>
        <w:autoSpaceDN w:val="0"/>
        <w:adjustRightInd w:val="0"/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</w:pP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 xml:space="preserve">18. 10. 2023 </w:t>
      </w:r>
      <w:r>
        <w:rPr>
          <w:rFonts w:ascii="FuturaTOT-Bold" w:hAnsi="FuturaTOT-Bold" w:cs="FuturaTOT-Bold"/>
          <w:b/>
          <w:bCs/>
          <w:color w:val="000000"/>
          <w:sz w:val="16"/>
          <w:szCs w:val="16"/>
        </w:rPr>
        <w:t>Česká Třebová</w:t>
      </w:r>
      <w:r>
        <w:rPr>
          <w:rFonts w:ascii="FuturaTOT-Bold" w:hAnsi="FuturaTOT-Bold" w:cs="FuturaTOT-Bold"/>
          <w:b/>
          <w:bCs/>
          <w:color w:val="000000"/>
          <w:sz w:val="16"/>
          <w:szCs w:val="16"/>
        </w:rPr>
        <w:t xml:space="preserve">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S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>Š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 xml:space="preserve"> technick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>á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 xml:space="preserve"> a dopravn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í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 xml:space="preserve"> Gustava</w:t>
      </w:r>
      <w:r>
        <w:rPr>
          <w:rFonts w:ascii="FuturaTOT-Bold" w:hAnsi="FuturaTOT-Bold" w:cs="FuturaTOT-Bold"/>
          <w:b/>
          <w:bCs/>
          <w:color w:val="000000"/>
          <w:sz w:val="16"/>
          <w:szCs w:val="16"/>
        </w:rPr>
        <w:t xml:space="preserve">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 xml:space="preserve">Habrmana 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>Č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eska T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>ř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ebov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>á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,</w:t>
      </w:r>
      <w:r>
        <w:rPr>
          <w:rFonts w:ascii="FuturaTOT-Bold" w:hAnsi="FuturaTOT-Bold" w:cs="FuturaTOT-Bold"/>
          <w:b/>
          <w:bCs/>
          <w:color w:val="000000"/>
          <w:sz w:val="16"/>
          <w:szCs w:val="16"/>
        </w:rPr>
        <w:t xml:space="preserve">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Skalka 1692</w:t>
      </w:r>
      <w:r>
        <w:rPr>
          <w:rFonts w:ascii="FuturaTOT-Bold" w:hAnsi="FuturaTOT-Bold" w:cs="FuturaTOT-Bold"/>
          <w:b/>
          <w:bCs/>
          <w:color w:val="000000"/>
          <w:sz w:val="16"/>
          <w:szCs w:val="16"/>
        </w:rPr>
        <w:t xml:space="preserve">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8.30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  <w:lang w:val="en-US"/>
        </w:rPr>
        <w:t>–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18.00</w:t>
      </w:r>
    </w:p>
    <w:p w14:paraId="12B2D9AE" w14:textId="77777777" w:rsidR="003503E2" w:rsidRPr="003503E2" w:rsidRDefault="003503E2" w:rsidP="003503E2">
      <w:pPr>
        <w:autoSpaceDE w:val="0"/>
        <w:autoSpaceDN w:val="0"/>
        <w:adjustRightInd w:val="0"/>
        <w:rPr>
          <w:rFonts w:ascii="FuturaTOT-Bold" w:hAnsi="FuturaTOT-Bold" w:cs="FuturaTOT-Bold" w:hint="eastAsia"/>
          <w:b/>
          <w:bCs/>
          <w:color w:val="000000"/>
          <w:sz w:val="16"/>
          <w:szCs w:val="16"/>
        </w:rPr>
      </w:pPr>
    </w:p>
    <w:p w14:paraId="16372C0F" w14:textId="77777777" w:rsidR="003503E2" w:rsidRPr="003503E2" w:rsidRDefault="003503E2" w:rsidP="003503E2">
      <w:pPr>
        <w:autoSpaceDE w:val="0"/>
        <w:autoSpaceDN w:val="0"/>
        <w:adjustRightInd w:val="0"/>
        <w:rPr>
          <w:rFonts w:ascii="FuturaTOT-Bold" w:hAnsi="FuturaTOT-Bold" w:cs="FuturaTOT-Bold" w:hint="eastAsia"/>
          <w:b/>
          <w:bCs/>
          <w:color w:val="DE7500"/>
          <w:sz w:val="16"/>
          <w:szCs w:val="16"/>
          <w:u w:val="single"/>
        </w:rPr>
      </w:pPr>
      <w:r w:rsidRPr="003503E2">
        <w:rPr>
          <w:rFonts w:ascii="FuturaTOT-Bold" w:hAnsi="FuturaTOT-Bold" w:cs="FuturaTOT-Bold"/>
          <w:b/>
          <w:bCs/>
          <w:color w:val="DE7500"/>
          <w:sz w:val="16"/>
          <w:szCs w:val="16"/>
          <w:u w:val="single"/>
        </w:rPr>
        <w:t>OKRES HRADEC KRÁLOVÉ</w:t>
      </w:r>
    </w:p>
    <w:p w14:paraId="5DA1F37E" w14:textId="77777777" w:rsidR="003503E2" w:rsidRDefault="003503E2" w:rsidP="003503E2">
      <w:pPr>
        <w:autoSpaceDE w:val="0"/>
        <w:autoSpaceDN w:val="0"/>
        <w:adjustRightInd w:val="0"/>
        <w:rPr>
          <w:rFonts w:ascii="FuturaTOT-Bold" w:hAnsi="FuturaTOT-Bold" w:cs="FuturaTOT-Bold"/>
          <w:b/>
          <w:bCs/>
          <w:color w:val="000000"/>
          <w:sz w:val="16"/>
          <w:szCs w:val="16"/>
        </w:rPr>
      </w:pPr>
      <w:r>
        <w:rPr>
          <w:rFonts w:ascii="FuturaTOT-Bold" w:hAnsi="FuturaTOT-Bold" w:cs="FuturaTOT-Bold"/>
          <w:b/>
          <w:bCs/>
          <w:color w:val="000000"/>
          <w:sz w:val="16"/>
          <w:szCs w:val="16"/>
        </w:rPr>
        <w:t>Prezentace středních škol a zaměstnavatelů</w:t>
      </w:r>
    </w:p>
    <w:p w14:paraId="7F862A98" w14:textId="0B59E02C" w:rsidR="003503E2" w:rsidRDefault="003503E2" w:rsidP="003503E2">
      <w:pPr>
        <w:autoSpaceDE w:val="0"/>
        <w:autoSpaceDN w:val="0"/>
        <w:adjustRightInd w:val="0"/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</w:pP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20. 10. 2023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 xml:space="preserve">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9.00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  <w:lang w:val="en-US"/>
        </w:rPr>
        <w:t>–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18.00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 xml:space="preserve"> a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21. 10. 2023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 xml:space="preserve">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8.00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  <w:lang w:val="en-US"/>
        </w:rPr>
        <w:t>–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12.0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 xml:space="preserve">0 </w:t>
      </w:r>
      <w:r>
        <w:rPr>
          <w:rFonts w:ascii="FuturaTOT-Bold" w:hAnsi="FuturaTOT-Bold" w:cs="FuturaTOT-Bold"/>
          <w:b/>
          <w:bCs/>
          <w:color w:val="000000"/>
          <w:sz w:val="16"/>
          <w:szCs w:val="16"/>
        </w:rPr>
        <w:t xml:space="preserve">Hradec Králové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Kongresov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>é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 xml:space="preserve"> centrum ALDIS,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 xml:space="preserve">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Eli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>šč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ino n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>á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b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>ř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e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>ž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>í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 xml:space="preserve"> 375</w:t>
      </w:r>
    </w:p>
    <w:p w14:paraId="78808F04" w14:textId="77777777" w:rsidR="003503E2" w:rsidRPr="003503E2" w:rsidRDefault="003503E2" w:rsidP="003503E2">
      <w:pPr>
        <w:autoSpaceDE w:val="0"/>
        <w:autoSpaceDN w:val="0"/>
        <w:adjustRightInd w:val="0"/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  <w:u w:val="single"/>
        </w:rPr>
      </w:pPr>
    </w:p>
    <w:p w14:paraId="33D6B6D0" w14:textId="77777777" w:rsidR="003503E2" w:rsidRPr="003503E2" w:rsidRDefault="003503E2" w:rsidP="003503E2">
      <w:pPr>
        <w:autoSpaceDE w:val="0"/>
        <w:autoSpaceDN w:val="0"/>
        <w:adjustRightInd w:val="0"/>
        <w:rPr>
          <w:rFonts w:ascii="FuturaTOT-Bold" w:hAnsi="FuturaTOT-Bold" w:cs="FuturaTOT-Bold" w:hint="eastAsia"/>
          <w:b/>
          <w:bCs/>
          <w:color w:val="DE7500"/>
          <w:sz w:val="16"/>
          <w:szCs w:val="16"/>
          <w:u w:val="single"/>
        </w:rPr>
      </w:pPr>
      <w:r w:rsidRPr="003503E2">
        <w:rPr>
          <w:rFonts w:ascii="FuturaTOT-Bold" w:hAnsi="FuturaTOT-Bold" w:cs="FuturaTOT-Bold"/>
          <w:b/>
          <w:bCs/>
          <w:color w:val="DE7500"/>
          <w:sz w:val="16"/>
          <w:szCs w:val="16"/>
          <w:u w:val="single"/>
        </w:rPr>
        <w:t>OKRES JIČÍN</w:t>
      </w:r>
    </w:p>
    <w:p w14:paraId="4F301E28" w14:textId="77777777" w:rsidR="003503E2" w:rsidRDefault="003503E2" w:rsidP="003503E2">
      <w:pPr>
        <w:autoSpaceDE w:val="0"/>
        <w:autoSpaceDN w:val="0"/>
        <w:adjustRightInd w:val="0"/>
        <w:rPr>
          <w:rFonts w:ascii="FuturaTOT-Bold" w:hAnsi="FuturaTOT-Bold" w:cs="FuturaTOT-Bold"/>
          <w:b/>
          <w:bCs/>
          <w:color w:val="000000"/>
          <w:sz w:val="16"/>
          <w:szCs w:val="16"/>
        </w:rPr>
      </w:pPr>
      <w:r>
        <w:rPr>
          <w:rFonts w:ascii="FuturaTOT-Bold" w:hAnsi="FuturaTOT-Bold" w:cs="FuturaTOT-Bold"/>
          <w:b/>
          <w:bCs/>
          <w:color w:val="000000"/>
          <w:sz w:val="16"/>
          <w:szCs w:val="16"/>
        </w:rPr>
        <w:t>Prezentace středních škol a zaměstnavatelů</w:t>
      </w:r>
    </w:p>
    <w:p w14:paraId="18CD766C" w14:textId="5F4282F0" w:rsidR="003503E2" w:rsidRDefault="003503E2" w:rsidP="003503E2">
      <w:pPr>
        <w:autoSpaceDE w:val="0"/>
        <w:autoSpaceDN w:val="0"/>
        <w:adjustRightInd w:val="0"/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</w:pP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13. 10. 2023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 xml:space="preserve">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9.00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  <w:lang w:val="en-US"/>
        </w:rPr>
        <w:t>–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18.00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 xml:space="preserve"> a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14. 10. 2023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 xml:space="preserve">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8.00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  <w:lang w:val="en-US"/>
        </w:rPr>
        <w:t>–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 xml:space="preserve">12.00 </w:t>
      </w:r>
      <w:r>
        <w:rPr>
          <w:rFonts w:ascii="FuturaTOT-Bold" w:hAnsi="FuturaTOT-Bold" w:cs="FuturaTOT-Bold"/>
          <w:b/>
          <w:bCs/>
          <w:color w:val="000000"/>
          <w:sz w:val="16"/>
          <w:szCs w:val="16"/>
        </w:rPr>
        <w:t xml:space="preserve">Jičín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Masarykovo divadlo,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 xml:space="preserve">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Husova 206</w:t>
      </w:r>
    </w:p>
    <w:p w14:paraId="15A62A20" w14:textId="77777777" w:rsidR="003503E2" w:rsidRDefault="003503E2" w:rsidP="003503E2">
      <w:pPr>
        <w:autoSpaceDE w:val="0"/>
        <w:autoSpaceDN w:val="0"/>
        <w:adjustRightInd w:val="0"/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</w:pPr>
    </w:p>
    <w:p w14:paraId="5520A27E" w14:textId="77777777" w:rsidR="003503E2" w:rsidRPr="003503E2" w:rsidRDefault="003503E2" w:rsidP="003503E2">
      <w:pPr>
        <w:autoSpaceDE w:val="0"/>
        <w:autoSpaceDN w:val="0"/>
        <w:adjustRightInd w:val="0"/>
        <w:rPr>
          <w:rFonts w:ascii="FuturaTOT-Bold" w:hAnsi="FuturaTOT-Bold" w:cs="FuturaTOT-Bold" w:hint="eastAsia"/>
          <w:b/>
          <w:bCs/>
          <w:color w:val="DE7500"/>
          <w:sz w:val="16"/>
          <w:szCs w:val="16"/>
          <w:u w:val="single"/>
        </w:rPr>
      </w:pPr>
      <w:r w:rsidRPr="003503E2">
        <w:rPr>
          <w:rFonts w:ascii="FuturaTOT-Bold" w:hAnsi="FuturaTOT-Bold" w:cs="FuturaTOT-Bold"/>
          <w:b/>
          <w:bCs/>
          <w:color w:val="DE7500"/>
          <w:sz w:val="16"/>
          <w:szCs w:val="16"/>
          <w:u w:val="single"/>
        </w:rPr>
        <w:t>OKRES NÁCHOD</w:t>
      </w:r>
    </w:p>
    <w:p w14:paraId="60069550" w14:textId="77777777" w:rsidR="003503E2" w:rsidRDefault="003503E2" w:rsidP="003503E2">
      <w:pPr>
        <w:autoSpaceDE w:val="0"/>
        <w:autoSpaceDN w:val="0"/>
        <w:adjustRightInd w:val="0"/>
        <w:rPr>
          <w:rFonts w:ascii="FuturaTOT-Bold" w:hAnsi="FuturaTOT-Bold" w:cs="FuturaTOT-Bold"/>
          <w:b/>
          <w:bCs/>
          <w:color w:val="000000"/>
          <w:sz w:val="16"/>
          <w:szCs w:val="16"/>
        </w:rPr>
      </w:pPr>
      <w:r>
        <w:rPr>
          <w:rFonts w:ascii="FuturaTOT-Bold" w:hAnsi="FuturaTOT-Bold" w:cs="FuturaTOT-Bold"/>
          <w:b/>
          <w:bCs/>
          <w:color w:val="000000"/>
          <w:sz w:val="16"/>
          <w:szCs w:val="16"/>
        </w:rPr>
        <w:t>Prezentace středních škol a zaměstnavatelů</w:t>
      </w:r>
    </w:p>
    <w:p w14:paraId="0F7E4696" w14:textId="60D2F48D" w:rsidR="003503E2" w:rsidRDefault="003503E2" w:rsidP="003503E2">
      <w:pPr>
        <w:autoSpaceDE w:val="0"/>
        <w:autoSpaceDN w:val="0"/>
        <w:adjustRightInd w:val="0"/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</w:pP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3. 11. 2023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 xml:space="preserve">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9.00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  <w:lang w:val="en-US"/>
        </w:rPr>
        <w:t>–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18.00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 xml:space="preserve"> a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4. 11. 2023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 xml:space="preserve">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8.00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  <w:lang w:val="en-US"/>
        </w:rPr>
        <w:t>–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 xml:space="preserve">12.00 </w:t>
      </w:r>
      <w:r>
        <w:rPr>
          <w:rFonts w:ascii="FuturaTOT-Bold" w:hAnsi="FuturaTOT-Bold" w:cs="FuturaTOT-Bold"/>
          <w:b/>
          <w:bCs/>
          <w:color w:val="000000"/>
          <w:sz w:val="16"/>
          <w:szCs w:val="16"/>
        </w:rPr>
        <w:t xml:space="preserve">Náchod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Sokolovna N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>á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chod, Tyr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>š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 xml:space="preserve">ova 207 </w:t>
      </w:r>
    </w:p>
    <w:p w14:paraId="24921460" w14:textId="77777777" w:rsidR="003503E2" w:rsidRDefault="003503E2" w:rsidP="003503E2">
      <w:pPr>
        <w:autoSpaceDE w:val="0"/>
        <w:autoSpaceDN w:val="0"/>
        <w:adjustRightInd w:val="0"/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</w:pPr>
    </w:p>
    <w:p w14:paraId="4B862145" w14:textId="77777777" w:rsidR="003503E2" w:rsidRPr="003503E2" w:rsidRDefault="003503E2" w:rsidP="003503E2">
      <w:pPr>
        <w:autoSpaceDE w:val="0"/>
        <w:autoSpaceDN w:val="0"/>
        <w:adjustRightInd w:val="0"/>
        <w:rPr>
          <w:rFonts w:ascii="FuturaTOT-Bold" w:hAnsi="FuturaTOT-Bold" w:cs="FuturaTOT-Bold" w:hint="eastAsia"/>
          <w:b/>
          <w:bCs/>
          <w:color w:val="DE7500"/>
          <w:sz w:val="16"/>
          <w:szCs w:val="16"/>
          <w:u w:val="single"/>
        </w:rPr>
      </w:pPr>
      <w:r w:rsidRPr="003503E2">
        <w:rPr>
          <w:rFonts w:ascii="FuturaTOT-Bold" w:hAnsi="FuturaTOT-Bold" w:cs="FuturaTOT-Bold"/>
          <w:b/>
          <w:bCs/>
          <w:color w:val="DE7500"/>
          <w:sz w:val="16"/>
          <w:szCs w:val="16"/>
          <w:u w:val="single"/>
        </w:rPr>
        <w:t>OKRES RYCHNOV NAD KNĚŽNOU</w:t>
      </w:r>
    </w:p>
    <w:p w14:paraId="73B7219D" w14:textId="77777777" w:rsidR="003503E2" w:rsidRDefault="003503E2" w:rsidP="003503E2">
      <w:pPr>
        <w:autoSpaceDE w:val="0"/>
        <w:autoSpaceDN w:val="0"/>
        <w:adjustRightInd w:val="0"/>
        <w:rPr>
          <w:rFonts w:ascii="FuturaTOT-Bold" w:hAnsi="FuturaTOT-Bold" w:cs="FuturaTOT-Bold"/>
          <w:b/>
          <w:bCs/>
          <w:color w:val="000000"/>
          <w:sz w:val="16"/>
          <w:szCs w:val="16"/>
        </w:rPr>
      </w:pPr>
      <w:r>
        <w:rPr>
          <w:rFonts w:ascii="FuturaTOT-Bold" w:hAnsi="FuturaTOT-Bold" w:cs="FuturaTOT-Bold"/>
          <w:b/>
          <w:bCs/>
          <w:color w:val="000000"/>
          <w:sz w:val="16"/>
          <w:szCs w:val="16"/>
        </w:rPr>
        <w:t>Prezentace středních škol a zaměstnavatelů</w:t>
      </w:r>
    </w:p>
    <w:p w14:paraId="3B81994F" w14:textId="728C3EC3" w:rsidR="003503E2" w:rsidRDefault="003503E2" w:rsidP="003503E2">
      <w:pPr>
        <w:autoSpaceDE w:val="0"/>
        <w:autoSpaceDN w:val="0"/>
        <w:adjustRightInd w:val="0"/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</w:pP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22. 9. 2023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 xml:space="preserve">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9.00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  <w:lang w:val="en-US"/>
        </w:rPr>
        <w:t>–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18.00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 xml:space="preserve"> a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23. 9. 2023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 xml:space="preserve">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8.00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  <w:lang w:val="en-US"/>
        </w:rPr>
        <w:t>–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12.00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 xml:space="preserve"> </w:t>
      </w:r>
      <w:r>
        <w:rPr>
          <w:rFonts w:ascii="FuturaTOT-Bold" w:hAnsi="FuturaTOT-Bold" w:cs="FuturaTOT-Bold"/>
          <w:b/>
          <w:bCs/>
          <w:color w:val="000000"/>
          <w:sz w:val="16"/>
          <w:szCs w:val="16"/>
        </w:rPr>
        <w:t>Rychnov nad</w:t>
      </w:r>
      <w:r>
        <w:rPr>
          <w:rFonts w:ascii="FuturaTOT-Bold" w:hAnsi="FuturaTOT-Bold" w:cs="FuturaTOT-Bold"/>
          <w:b/>
          <w:bCs/>
          <w:color w:val="000000"/>
          <w:sz w:val="16"/>
          <w:szCs w:val="16"/>
        </w:rPr>
        <w:t xml:space="preserve"> </w:t>
      </w:r>
      <w:r>
        <w:rPr>
          <w:rFonts w:ascii="FuturaTOT-Bold" w:hAnsi="FuturaTOT-Bold" w:cs="FuturaTOT-Bold"/>
          <w:b/>
          <w:bCs/>
          <w:color w:val="000000"/>
          <w:sz w:val="16"/>
          <w:szCs w:val="16"/>
        </w:rPr>
        <w:t>Kněžnou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 xml:space="preserve">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Spole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>č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ensk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>é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 xml:space="preserve"> centrum,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 xml:space="preserve">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Pansk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>á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 xml:space="preserve"> 1492</w:t>
      </w:r>
    </w:p>
    <w:p w14:paraId="0950B5D4" w14:textId="77777777" w:rsidR="003503E2" w:rsidRDefault="003503E2" w:rsidP="003503E2">
      <w:pPr>
        <w:autoSpaceDE w:val="0"/>
        <w:autoSpaceDN w:val="0"/>
        <w:adjustRightInd w:val="0"/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</w:pPr>
    </w:p>
    <w:p w14:paraId="1E19DAEA" w14:textId="77777777" w:rsidR="003503E2" w:rsidRPr="003503E2" w:rsidRDefault="003503E2" w:rsidP="003503E2">
      <w:pPr>
        <w:autoSpaceDE w:val="0"/>
        <w:autoSpaceDN w:val="0"/>
        <w:adjustRightInd w:val="0"/>
        <w:rPr>
          <w:rFonts w:ascii="FuturaTOT-Bold" w:hAnsi="FuturaTOT-Bold" w:cs="FuturaTOT-Bold" w:hint="eastAsia"/>
          <w:b/>
          <w:bCs/>
          <w:color w:val="DE7500"/>
          <w:sz w:val="16"/>
          <w:szCs w:val="16"/>
          <w:u w:val="single"/>
        </w:rPr>
      </w:pPr>
      <w:r w:rsidRPr="003503E2">
        <w:rPr>
          <w:rFonts w:ascii="FuturaTOT-Bold" w:hAnsi="FuturaTOT-Bold" w:cs="FuturaTOT-Bold"/>
          <w:b/>
          <w:bCs/>
          <w:color w:val="DE7500"/>
          <w:sz w:val="16"/>
          <w:szCs w:val="16"/>
          <w:u w:val="single"/>
        </w:rPr>
        <w:t>OKRES TRUTNOV</w:t>
      </w:r>
    </w:p>
    <w:p w14:paraId="60EFFD73" w14:textId="77777777" w:rsidR="003503E2" w:rsidRDefault="003503E2" w:rsidP="003503E2">
      <w:pPr>
        <w:autoSpaceDE w:val="0"/>
        <w:autoSpaceDN w:val="0"/>
        <w:adjustRightInd w:val="0"/>
        <w:rPr>
          <w:rFonts w:ascii="FuturaTOT-Bold" w:hAnsi="FuturaTOT-Bold" w:cs="FuturaTOT-Bold"/>
          <w:b/>
          <w:bCs/>
          <w:color w:val="000000"/>
          <w:sz w:val="16"/>
          <w:szCs w:val="16"/>
        </w:rPr>
      </w:pPr>
      <w:r>
        <w:rPr>
          <w:rFonts w:ascii="FuturaTOT-Bold" w:hAnsi="FuturaTOT-Bold" w:cs="FuturaTOT-Bold"/>
          <w:b/>
          <w:bCs/>
          <w:color w:val="000000"/>
          <w:sz w:val="16"/>
          <w:szCs w:val="16"/>
        </w:rPr>
        <w:t>Prezentace středních škol a zaměstnavatelů</w:t>
      </w:r>
    </w:p>
    <w:p w14:paraId="5E5B0F07" w14:textId="4BDE6E86" w:rsidR="003503E2" w:rsidRPr="003503E2" w:rsidRDefault="003503E2" w:rsidP="003503E2">
      <w:pPr>
        <w:rPr>
          <w:rFonts w:ascii="Arial" w:hAnsi="Arial" w:hint="eastAsia"/>
        </w:rPr>
      </w:pP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6. 10. 2023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 xml:space="preserve">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9.00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  <w:lang w:val="en-US"/>
        </w:rPr>
        <w:t>–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18.00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 xml:space="preserve"> a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7. 10. 2023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 xml:space="preserve">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8.00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  <w:lang w:val="en-US"/>
        </w:rPr>
        <w:t>–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 xml:space="preserve">12.00 </w:t>
      </w:r>
      <w:r>
        <w:rPr>
          <w:rFonts w:ascii="FuturaTOT-Bold" w:hAnsi="FuturaTOT-Bold" w:cs="FuturaTOT-Bold"/>
          <w:b/>
          <w:bCs/>
          <w:color w:val="000000"/>
          <w:sz w:val="16"/>
          <w:szCs w:val="16"/>
        </w:rPr>
        <w:t xml:space="preserve">Trutnov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Spole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>č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ensk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>é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 xml:space="preserve"> centrum UFFO,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 xml:space="preserve"> 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n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>á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m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>ě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>st</w:t>
      </w:r>
      <w:r>
        <w:rPr>
          <w:rFonts w:ascii="GaramondURWTOT-Regular" w:eastAsia="GaramondURWTOT-Regular" w:hAnsi="FuturaTOT-Bold" w:cs="GaramondURWTOT-Regular"/>
          <w:color w:val="000000"/>
          <w:sz w:val="16"/>
          <w:szCs w:val="16"/>
        </w:rPr>
        <w:t>í</w:t>
      </w:r>
      <w:r>
        <w:rPr>
          <w:rFonts w:ascii="GaramondURWTOT-Regular" w:eastAsia="GaramondURWTOT-Regular" w:hAnsi="FuturaTOT-Bold" w:cs="GaramondURWTOT-Regular" w:hint="eastAsia"/>
          <w:color w:val="000000"/>
          <w:sz w:val="16"/>
          <w:szCs w:val="16"/>
        </w:rPr>
        <w:t xml:space="preserve"> Republiky 999</w:t>
      </w:r>
    </w:p>
    <w:p w14:paraId="3938FB6A" w14:textId="77777777" w:rsidR="00E14ADB" w:rsidRDefault="00E14ADB"/>
    <w:sectPr w:rsidR="00E1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TOT-Bold">
    <w:altName w:val="Century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URWTOT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E2"/>
    <w:rsid w:val="003503E2"/>
    <w:rsid w:val="00E14ADB"/>
    <w:rsid w:val="00F1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E120"/>
  <w15:chartTrackingRefBased/>
  <w15:docId w15:val="{B5C5F23F-D4D9-4A4A-B5D8-8FDF7621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3E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Velflová Martina MBA (UPE-CRF)</dc:creator>
  <cp:keywords/>
  <dc:description/>
  <cp:lastModifiedBy>Velflová Martina MBA (UPE-CRF)</cp:lastModifiedBy>
  <cp:revision>1</cp:revision>
  <dcterms:created xsi:type="dcterms:W3CDTF">2023-09-06T12:34:00Z</dcterms:created>
  <dcterms:modified xsi:type="dcterms:W3CDTF">2023-09-06T12:49:00Z</dcterms:modified>
</cp:coreProperties>
</file>